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571C" w14:textId="77777777" w:rsidR="00694BAF" w:rsidRPr="00A71C0C" w:rsidRDefault="00694BAF" w:rsidP="00694BAF">
      <w:pPr>
        <w:pStyle w:val="Heading1"/>
        <w:rPr>
          <w:rFonts w:cs="Verdana"/>
          <w:bCs w:val="0"/>
          <w:sz w:val="29"/>
          <w:szCs w:val="29"/>
        </w:rPr>
      </w:pPr>
      <w:r w:rsidRPr="00A71C0C">
        <w:rPr>
          <w:rFonts w:cs="Verdana"/>
          <w:bCs w:val="0"/>
          <w:sz w:val="29"/>
          <w:szCs w:val="29"/>
        </w:rPr>
        <w:t>Academic Writing Style – TOPIC</w:t>
      </w:r>
    </w:p>
    <w:p w14:paraId="05AABDA0" w14:textId="431FC153" w:rsidR="00234D49" w:rsidRPr="00A71C0C" w:rsidRDefault="00234D49" w:rsidP="00694BAF">
      <w:pPr>
        <w:pStyle w:val="Heading1"/>
        <w:rPr>
          <w:b w:val="0"/>
          <w:sz w:val="22"/>
        </w:rPr>
      </w:pPr>
      <w:r w:rsidRPr="00A71C0C">
        <w:rPr>
          <w:rFonts w:cs="Verdana"/>
          <w:b w:val="0"/>
          <w:bCs w:val="0"/>
        </w:rPr>
        <w:t xml:space="preserve"> </w:t>
      </w:r>
      <w:r w:rsidRPr="00A71C0C">
        <w:rPr>
          <w:b w:val="0"/>
          <w:sz w:val="22"/>
        </w:rPr>
        <w:t>[Video Transcript]</w:t>
      </w:r>
    </w:p>
    <w:p w14:paraId="3FDAA93A" w14:textId="77777777" w:rsidR="00694BAF" w:rsidRPr="00A71C0C" w:rsidRDefault="00694BAF" w:rsidP="00694BAF">
      <w:pPr>
        <w:widowControl w:val="0"/>
        <w:autoSpaceDE w:val="0"/>
        <w:autoSpaceDN w:val="0"/>
        <w:adjustRightInd w:val="0"/>
        <w:jc w:val="center"/>
        <w:rPr>
          <w:rFonts w:ascii="Verdana" w:hAnsi="Verdana"/>
        </w:rPr>
      </w:pPr>
      <w:r w:rsidRPr="00A71C0C">
        <w:rPr>
          <w:rFonts w:ascii="Verdana" w:hAnsi="Verdana"/>
        </w:rPr>
        <w:t>Re-recorded and edited by Anna Shirley</w:t>
      </w:r>
    </w:p>
    <w:p w14:paraId="5C7F479B" w14:textId="2FDFF3E2" w:rsidR="00694BAF" w:rsidRPr="00A71C0C" w:rsidRDefault="004E649C" w:rsidP="00694BAF">
      <w:pPr>
        <w:pStyle w:val="NormalWeb"/>
        <w:rPr>
          <w:rFonts w:ascii="Verdana" w:hAnsi="Verdana"/>
        </w:rPr>
      </w:pPr>
      <w:r w:rsidRPr="00A71C0C">
        <w:rPr>
          <w:rFonts w:ascii="Verdana" w:hAnsi="Verdana" w:cs="Verdana"/>
        </w:rPr>
        <w:t>This is a short video to help you improve your academic writing style</w:t>
      </w:r>
      <w:r w:rsidR="00694BAF" w:rsidRPr="00A71C0C">
        <w:rPr>
          <w:rFonts w:ascii="Verdana" w:hAnsi="Verdana" w:cs="Verdana"/>
        </w:rPr>
        <w:t xml:space="preserve"> by using the acronym ‘TOPIC’</w:t>
      </w:r>
      <w:r w:rsidRPr="00A71C0C">
        <w:rPr>
          <w:rFonts w:ascii="Verdana" w:hAnsi="Verdana" w:cs="Verdana"/>
        </w:rPr>
        <w:t xml:space="preserve">. </w:t>
      </w:r>
      <w:r w:rsidR="00694BAF" w:rsidRPr="00A71C0C">
        <w:rPr>
          <w:rFonts w:ascii="Verdana" w:hAnsi="Verdana"/>
        </w:rPr>
        <w:t>This acronym can help to</w:t>
      </w:r>
      <w:r w:rsidR="00694BAF" w:rsidRPr="00A71C0C">
        <w:rPr>
          <w:rFonts w:ascii="Verdana" w:hAnsi="Verdana"/>
        </w:rPr>
        <w:t xml:space="preserve"> </w:t>
      </w:r>
      <w:r w:rsidR="00694BAF" w:rsidRPr="00A71C0C">
        <w:rPr>
          <w:rFonts w:ascii="Verdana" w:hAnsi="Verdana"/>
        </w:rPr>
        <w:t>highlight</w:t>
      </w:r>
      <w:r w:rsidR="00694BAF" w:rsidRPr="00A71C0C">
        <w:rPr>
          <w:rFonts w:ascii="Verdana" w:hAnsi="Verdana"/>
        </w:rPr>
        <w:t xml:space="preserve"> some of the key differences between informal writing and a formal academic style</w:t>
      </w:r>
      <w:r w:rsidR="00694BAF" w:rsidRPr="00A71C0C">
        <w:rPr>
          <w:rFonts w:ascii="Verdana" w:hAnsi="Verdana"/>
        </w:rPr>
        <w:t>. ‘TOPIC’ stands for:</w:t>
      </w:r>
    </w:p>
    <w:p w14:paraId="46360B68" w14:textId="77777777" w:rsidR="00694BAF" w:rsidRPr="00A71C0C" w:rsidRDefault="00694BAF" w:rsidP="00694BAF">
      <w:pPr>
        <w:pStyle w:val="NormalWeb"/>
        <w:rPr>
          <w:rFonts w:ascii="Verdana" w:hAnsi="Verdana"/>
          <w:b/>
          <w:bCs/>
        </w:rPr>
      </w:pPr>
      <w:r w:rsidRPr="00A71C0C">
        <w:rPr>
          <w:rFonts w:ascii="Verdana" w:hAnsi="Verdana"/>
          <w:b/>
          <w:bCs/>
        </w:rPr>
        <w:t xml:space="preserve">T </w:t>
      </w:r>
      <w:r w:rsidRPr="00A71C0C">
        <w:rPr>
          <w:rFonts w:ascii="Verdana" w:hAnsi="Verdana"/>
        </w:rPr>
        <w:t xml:space="preserve">for </w:t>
      </w:r>
      <w:r w:rsidRPr="00A71C0C">
        <w:rPr>
          <w:rFonts w:ascii="Verdana" w:hAnsi="Verdana"/>
          <w:b/>
          <w:bCs/>
        </w:rPr>
        <w:t xml:space="preserve">The full word, </w:t>
      </w:r>
    </w:p>
    <w:p w14:paraId="5BFE8BDF" w14:textId="77777777" w:rsidR="00694BAF" w:rsidRPr="00A71C0C" w:rsidRDefault="00694BAF" w:rsidP="00694BAF">
      <w:pPr>
        <w:pStyle w:val="NormalWeb"/>
        <w:rPr>
          <w:rFonts w:ascii="Verdana" w:hAnsi="Verdana"/>
          <w:b/>
          <w:bCs/>
        </w:rPr>
      </w:pPr>
      <w:r w:rsidRPr="00A71C0C">
        <w:rPr>
          <w:rFonts w:ascii="Verdana" w:hAnsi="Verdana"/>
          <w:b/>
          <w:bCs/>
        </w:rPr>
        <w:t xml:space="preserve">O </w:t>
      </w:r>
      <w:r w:rsidRPr="00A71C0C">
        <w:rPr>
          <w:rFonts w:ascii="Verdana" w:hAnsi="Verdana"/>
        </w:rPr>
        <w:t xml:space="preserve">for </w:t>
      </w:r>
      <w:r w:rsidRPr="00A71C0C">
        <w:rPr>
          <w:rFonts w:ascii="Verdana" w:hAnsi="Verdana"/>
          <w:b/>
          <w:bCs/>
        </w:rPr>
        <w:t>Objective,</w:t>
      </w:r>
      <w:r w:rsidRPr="00A71C0C">
        <w:rPr>
          <w:rFonts w:ascii="Verdana" w:hAnsi="Verdana"/>
          <w:b/>
          <w:bCs/>
        </w:rPr>
        <w:br/>
        <w:t xml:space="preserve">P </w:t>
      </w:r>
      <w:r w:rsidRPr="00A71C0C">
        <w:rPr>
          <w:rFonts w:ascii="Verdana" w:hAnsi="Verdana"/>
        </w:rPr>
        <w:t xml:space="preserve">for </w:t>
      </w:r>
      <w:r w:rsidRPr="00A71C0C">
        <w:rPr>
          <w:rFonts w:ascii="Verdana" w:hAnsi="Verdana"/>
          <w:b/>
          <w:bCs/>
        </w:rPr>
        <w:t>Precise,</w:t>
      </w:r>
      <w:r w:rsidRPr="00A71C0C">
        <w:rPr>
          <w:rFonts w:ascii="Verdana" w:hAnsi="Verdana"/>
          <w:b/>
          <w:bCs/>
        </w:rPr>
        <w:br/>
        <w:t xml:space="preserve">I </w:t>
      </w:r>
      <w:r w:rsidRPr="00A71C0C">
        <w:rPr>
          <w:rFonts w:ascii="Verdana" w:hAnsi="Verdana"/>
        </w:rPr>
        <w:t xml:space="preserve">for </w:t>
      </w:r>
      <w:r w:rsidRPr="00A71C0C">
        <w:rPr>
          <w:rFonts w:ascii="Verdana" w:hAnsi="Verdana"/>
          <w:b/>
          <w:bCs/>
        </w:rPr>
        <w:t xml:space="preserve">Impersonal, </w:t>
      </w:r>
    </w:p>
    <w:p w14:paraId="2AA0DB65" w14:textId="77777777" w:rsidR="00694BAF" w:rsidRPr="00A71C0C" w:rsidRDefault="00694BAF" w:rsidP="00694BAF">
      <w:pPr>
        <w:pStyle w:val="NormalWeb"/>
        <w:rPr>
          <w:rFonts w:ascii="Verdana" w:hAnsi="Verdana"/>
          <w:b/>
          <w:bCs/>
        </w:rPr>
      </w:pPr>
      <w:r w:rsidRPr="00A71C0C">
        <w:rPr>
          <w:rFonts w:ascii="Verdana" w:hAnsi="Verdana"/>
          <w:b/>
          <w:bCs/>
        </w:rPr>
        <w:t xml:space="preserve">C </w:t>
      </w:r>
      <w:r w:rsidRPr="00A71C0C">
        <w:rPr>
          <w:rFonts w:ascii="Verdana" w:hAnsi="Verdana"/>
        </w:rPr>
        <w:t xml:space="preserve">for </w:t>
      </w:r>
      <w:r w:rsidRPr="00A71C0C">
        <w:rPr>
          <w:rFonts w:ascii="Verdana" w:hAnsi="Verdana"/>
          <w:b/>
          <w:bCs/>
        </w:rPr>
        <w:t>Cautious.</w:t>
      </w:r>
    </w:p>
    <w:p w14:paraId="56CD41B0" w14:textId="780D7CFE" w:rsidR="00694BAF" w:rsidRPr="00A71C0C" w:rsidRDefault="00694BAF" w:rsidP="00694BAF">
      <w:pPr>
        <w:pStyle w:val="NormalWeb"/>
        <w:rPr>
          <w:rFonts w:ascii="Verdana" w:hAnsi="Verdana"/>
        </w:rPr>
      </w:pPr>
      <w:r w:rsidRPr="00A71C0C">
        <w:rPr>
          <w:rFonts w:ascii="Verdana" w:hAnsi="Verdana"/>
          <w:b/>
          <w:bCs/>
        </w:rPr>
        <w:br/>
      </w:r>
      <w:r w:rsidRPr="00A71C0C">
        <w:rPr>
          <w:rFonts w:ascii="Verdana" w:hAnsi="Verdana"/>
        </w:rPr>
        <w:t xml:space="preserve">Let’s have a look at what we mean by these and how you can improve your writing style. </w:t>
      </w:r>
    </w:p>
    <w:p w14:paraId="6810B5D8" w14:textId="77777777" w:rsidR="00A71C0C" w:rsidRPr="00A71C0C" w:rsidRDefault="00A71C0C" w:rsidP="00694BAF">
      <w:pPr>
        <w:pStyle w:val="NormalWeb"/>
        <w:rPr>
          <w:rFonts w:ascii="Verdana" w:hAnsi="Verdana"/>
        </w:rPr>
      </w:pPr>
    </w:p>
    <w:p w14:paraId="1B5DD79A" w14:textId="77777777" w:rsidR="00694BAF" w:rsidRPr="00A71C0C" w:rsidRDefault="00694BAF" w:rsidP="00694BAF">
      <w:pPr>
        <w:pStyle w:val="NormalWeb"/>
        <w:rPr>
          <w:rFonts w:ascii="Verdana" w:hAnsi="Verdana"/>
        </w:rPr>
      </w:pPr>
      <w:r w:rsidRPr="00A71C0C">
        <w:rPr>
          <w:rFonts w:ascii="Verdana" w:hAnsi="Verdana"/>
          <w:b/>
          <w:bCs/>
        </w:rPr>
        <w:t xml:space="preserve">The full word, not contractions. </w:t>
      </w:r>
    </w:p>
    <w:p w14:paraId="7A25008A" w14:textId="499643DE" w:rsidR="00694BAF" w:rsidRPr="00A71C0C" w:rsidRDefault="00694BAF" w:rsidP="00694BAF">
      <w:pPr>
        <w:pStyle w:val="NormalWeb"/>
        <w:rPr>
          <w:rFonts w:ascii="Verdana" w:hAnsi="Verdana"/>
        </w:rPr>
      </w:pPr>
      <w:r w:rsidRPr="00A71C0C">
        <w:rPr>
          <w:rFonts w:ascii="Verdana" w:hAnsi="Verdana"/>
        </w:rPr>
        <w:t xml:space="preserve">Contractions are words where some letters are left out when two words are brought together, like ‘don’t’, which combines ‘do’ and ‘not’ into one word. These are often considered </w:t>
      </w:r>
      <w:r w:rsidRPr="00A71C0C">
        <w:rPr>
          <w:rFonts w:ascii="Verdana" w:hAnsi="Verdana"/>
        </w:rPr>
        <w:t>informal and</w:t>
      </w:r>
      <w:r w:rsidRPr="00A71C0C">
        <w:rPr>
          <w:rFonts w:ascii="Verdana" w:hAnsi="Verdana"/>
        </w:rPr>
        <w:t xml:space="preserve"> should be avoided in academic style. </w:t>
      </w:r>
    </w:p>
    <w:p w14:paraId="372040FB" w14:textId="77777777" w:rsidR="00694BAF" w:rsidRPr="00A71C0C" w:rsidRDefault="00694BAF" w:rsidP="00694BAF">
      <w:pPr>
        <w:pStyle w:val="NormalWeb"/>
        <w:rPr>
          <w:rFonts w:ascii="Verdana" w:hAnsi="Verdana"/>
        </w:rPr>
      </w:pPr>
      <w:r w:rsidRPr="00A71C0C">
        <w:rPr>
          <w:rFonts w:ascii="Verdana" w:hAnsi="Verdana"/>
        </w:rPr>
        <w:t xml:space="preserve">Common contractions to avoid: </w:t>
      </w:r>
    </w:p>
    <w:p w14:paraId="6B69A929" w14:textId="64C6D57E" w:rsidR="00694BAF" w:rsidRPr="00A71C0C" w:rsidRDefault="00694BAF" w:rsidP="00694BAF">
      <w:pPr>
        <w:pStyle w:val="NormalWeb"/>
        <w:numPr>
          <w:ilvl w:val="0"/>
          <w:numId w:val="3"/>
        </w:numPr>
        <w:rPr>
          <w:rFonts w:ascii="Verdana" w:hAnsi="Verdana"/>
        </w:rPr>
      </w:pPr>
      <w:r w:rsidRPr="00A71C0C">
        <w:rPr>
          <w:rFonts w:ascii="Verdana" w:hAnsi="Verdana"/>
        </w:rPr>
        <w:t xml:space="preserve">Don’t = do not </w:t>
      </w:r>
    </w:p>
    <w:p w14:paraId="4F8B763D" w14:textId="1C8C8900" w:rsidR="00694BAF" w:rsidRPr="00A71C0C" w:rsidRDefault="00694BAF" w:rsidP="00694BAF">
      <w:pPr>
        <w:pStyle w:val="NormalWeb"/>
        <w:numPr>
          <w:ilvl w:val="0"/>
          <w:numId w:val="3"/>
        </w:numPr>
        <w:rPr>
          <w:rFonts w:ascii="Verdana" w:hAnsi="Verdana"/>
        </w:rPr>
      </w:pPr>
      <w:r w:rsidRPr="00A71C0C">
        <w:rPr>
          <w:rFonts w:ascii="Verdana" w:hAnsi="Verdana"/>
        </w:rPr>
        <w:t xml:space="preserve">Won’t = will not </w:t>
      </w:r>
    </w:p>
    <w:p w14:paraId="3443F507" w14:textId="5C2594D8" w:rsidR="00694BAF" w:rsidRPr="00A71C0C" w:rsidRDefault="00694BAF" w:rsidP="00694BAF">
      <w:pPr>
        <w:pStyle w:val="NormalWeb"/>
        <w:numPr>
          <w:ilvl w:val="0"/>
          <w:numId w:val="3"/>
        </w:numPr>
        <w:rPr>
          <w:rFonts w:ascii="Verdana" w:hAnsi="Verdana"/>
        </w:rPr>
      </w:pPr>
      <w:r w:rsidRPr="00A71C0C">
        <w:rPr>
          <w:rFonts w:ascii="Verdana" w:hAnsi="Verdana"/>
        </w:rPr>
        <w:t xml:space="preserve">Isn’t = is not </w:t>
      </w:r>
    </w:p>
    <w:p w14:paraId="2E1BD27A" w14:textId="251F23BA" w:rsidR="00694BAF" w:rsidRPr="00A71C0C" w:rsidRDefault="00694BAF" w:rsidP="00694BAF">
      <w:pPr>
        <w:pStyle w:val="NormalWeb"/>
        <w:numPr>
          <w:ilvl w:val="0"/>
          <w:numId w:val="3"/>
        </w:numPr>
        <w:rPr>
          <w:rFonts w:ascii="Verdana" w:hAnsi="Verdana"/>
        </w:rPr>
      </w:pPr>
      <w:r w:rsidRPr="00A71C0C">
        <w:rPr>
          <w:rFonts w:ascii="Verdana" w:hAnsi="Verdana"/>
        </w:rPr>
        <w:t xml:space="preserve">He’ll = he will </w:t>
      </w:r>
    </w:p>
    <w:p w14:paraId="7C66705A" w14:textId="3BF26EDD" w:rsidR="00694BAF" w:rsidRPr="00A71C0C" w:rsidRDefault="00A71C0C" w:rsidP="00694BAF">
      <w:pPr>
        <w:pStyle w:val="NormalWeb"/>
        <w:numPr>
          <w:ilvl w:val="0"/>
          <w:numId w:val="3"/>
        </w:numPr>
        <w:rPr>
          <w:rFonts w:ascii="Verdana" w:hAnsi="Verdana"/>
        </w:rPr>
      </w:pPr>
      <w:r w:rsidRPr="00A71C0C">
        <w:rPr>
          <w:rFonts w:ascii="Verdana" w:hAnsi="Verdana"/>
        </w:rPr>
        <w:t>I</w:t>
      </w:r>
      <w:r w:rsidR="00694BAF" w:rsidRPr="00A71C0C">
        <w:rPr>
          <w:rFonts w:ascii="Verdana" w:hAnsi="Verdana"/>
        </w:rPr>
        <w:t>t’s=it</w:t>
      </w:r>
      <w:r w:rsidR="00694BAF" w:rsidRPr="00A71C0C">
        <w:rPr>
          <w:rFonts w:ascii="Verdana" w:hAnsi="Verdana"/>
        </w:rPr>
        <w:t xml:space="preserve"> </w:t>
      </w:r>
      <w:r w:rsidR="00694BAF" w:rsidRPr="00A71C0C">
        <w:rPr>
          <w:rFonts w:ascii="Verdana" w:hAnsi="Verdana"/>
        </w:rPr>
        <w:t xml:space="preserve">is </w:t>
      </w:r>
    </w:p>
    <w:p w14:paraId="49E4A005" w14:textId="77777777" w:rsidR="00694BAF" w:rsidRPr="00A71C0C" w:rsidRDefault="00694BAF" w:rsidP="00A71C0C">
      <w:pPr>
        <w:pStyle w:val="NormalWeb"/>
        <w:ind w:left="720"/>
        <w:rPr>
          <w:rFonts w:ascii="Verdana" w:hAnsi="Verdana"/>
        </w:rPr>
      </w:pPr>
    </w:p>
    <w:p w14:paraId="287B5B06" w14:textId="77777777" w:rsidR="00694BAF" w:rsidRPr="00A71C0C" w:rsidRDefault="00694BAF" w:rsidP="00694BAF">
      <w:pPr>
        <w:pStyle w:val="NormalWeb"/>
        <w:rPr>
          <w:rFonts w:ascii="Verdana" w:hAnsi="Verdana"/>
        </w:rPr>
      </w:pPr>
      <w:r w:rsidRPr="00A71C0C">
        <w:rPr>
          <w:rFonts w:ascii="Verdana" w:hAnsi="Verdana"/>
          <w:b/>
          <w:bCs/>
        </w:rPr>
        <w:t xml:space="preserve">Objective, not subjective. </w:t>
      </w:r>
    </w:p>
    <w:p w14:paraId="3F17E7F1" w14:textId="70FCACBA" w:rsidR="00694BAF" w:rsidRPr="00A71C0C" w:rsidRDefault="00694BAF" w:rsidP="00694BAF">
      <w:pPr>
        <w:pStyle w:val="NormalWeb"/>
        <w:rPr>
          <w:rFonts w:ascii="Verdana" w:hAnsi="Verdana"/>
        </w:rPr>
      </w:pPr>
      <w:r w:rsidRPr="00A71C0C">
        <w:rPr>
          <w:rFonts w:ascii="Verdana" w:hAnsi="Verdana"/>
        </w:rPr>
        <w:t xml:space="preserve">Academic writing should aim to be objective, or neutral, as opposed to subjective, which means writing from a particular point of view. Typical subjective phrases </w:t>
      </w:r>
      <w:r w:rsidRPr="00A71C0C">
        <w:rPr>
          <w:rFonts w:ascii="Verdana" w:hAnsi="Verdana"/>
        </w:rPr>
        <w:lastRenderedPageBreak/>
        <w:t xml:space="preserve">would be: ‘I feel’, ‘I think’, ‘I believe’. Subjective writing can also include emotional words, intended to make your reader feel something. The reason for avoiding subjective language is so that your arguments and evidence can be debated. </w:t>
      </w:r>
    </w:p>
    <w:p w14:paraId="1329EBC3" w14:textId="77777777" w:rsidR="00694BAF" w:rsidRPr="00A71C0C" w:rsidRDefault="00694BAF" w:rsidP="00694BAF">
      <w:pPr>
        <w:pStyle w:val="NormalWeb"/>
        <w:ind w:left="720"/>
        <w:rPr>
          <w:rFonts w:ascii="Verdana" w:hAnsi="Verdana"/>
        </w:rPr>
      </w:pPr>
      <w:r w:rsidRPr="00A71C0C">
        <w:rPr>
          <w:rFonts w:ascii="Verdana" w:hAnsi="Verdana"/>
        </w:rPr>
        <w:t xml:space="preserve">Subjective: I like this character. </w:t>
      </w:r>
    </w:p>
    <w:p w14:paraId="4A46434C" w14:textId="0615309D" w:rsidR="00694BAF" w:rsidRPr="00A71C0C" w:rsidRDefault="00694BAF" w:rsidP="00694BAF">
      <w:pPr>
        <w:pStyle w:val="NormalWeb"/>
        <w:rPr>
          <w:rFonts w:ascii="Verdana" w:hAnsi="Verdana"/>
        </w:rPr>
      </w:pPr>
      <w:r w:rsidRPr="00A71C0C">
        <w:rPr>
          <w:rFonts w:ascii="Verdana" w:hAnsi="Verdana"/>
        </w:rPr>
        <w:t>Th</w:t>
      </w:r>
      <w:r w:rsidR="00A52CD9">
        <w:rPr>
          <w:rFonts w:ascii="Verdana" w:hAnsi="Verdana"/>
        </w:rPr>
        <w:t xml:space="preserve">is </w:t>
      </w:r>
      <w:r w:rsidRPr="00A71C0C">
        <w:rPr>
          <w:rFonts w:ascii="Verdana" w:hAnsi="Verdana"/>
        </w:rPr>
        <w:t xml:space="preserve">sentence can’t be debated because it is a matter of opinion; you can say that you disliked the character and why, but you can’t necessarily change my views. Academic style usually tries to make an argument which can be debated, and uses facts and evidence, rather than emotion, to support it. </w:t>
      </w:r>
    </w:p>
    <w:p w14:paraId="0490A1F0" w14:textId="77777777" w:rsidR="00694BAF" w:rsidRPr="00A71C0C" w:rsidRDefault="00694BAF" w:rsidP="00694BAF">
      <w:pPr>
        <w:pStyle w:val="NormalWeb"/>
        <w:ind w:left="720"/>
        <w:rPr>
          <w:rFonts w:ascii="Verdana" w:hAnsi="Verdana"/>
        </w:rPr>
      </w:pPr>
      <w:r w:rsidRPr="00A71C0C">
        <w:rPr>
          <w:rFonts w:ascii="Verdana" w:hAnsi="Verdana"/>
        </w:rPr>
        <w:t xml:space="preserve">Objective: This character is central to the plot. </w:t>
      </w:r>
    </w:p>
    <w:p w14:paraId="3BA13A2C" w14:textId="77777777" w:rsidR="00694BAF" w:rsidRPr="00A71C0C" w:rsidRDefault="00694BAF" w:rsidP="00694BAF">
      <w:pPr>
        <w:pStyle w:val="NormalWeb"/>
        <w:rPr>
          <w:rFonts w:ascii="Verdana" w:hAnsi="Verdana"/>
        </w:rPr>
      </w:pPr>
      <w:r w:rsidRPr="00A71C0C">
        <w:rPr>
          <w:rFonts w:ascii="Verdana" w:hAnsi="Verdana"/>
        </w:rPr>
        <w:t xml:space="preserve">This statement can be disputed; you can point out issues with plot and the </w:t>
      </w:r>
      <w:proofErr w:type="gramStart"/>
      <w:r w:rsidRPr="00A71C0C">
        <w:rPr>
          <w:rFonts w:ascii="Verdana" w:hAnsi="Verdana"/>
        </w:rPr>
        <w:t>character, and</w:t>
      </w:r>
      <w:proofErr w:type="gramEnd"/>
      <w:r w:rsidRPr="00A71C0C">
        <w:rPr>
          <w:rFonts w:ascii="Verdana" w:hAnsi="Verdana"/>
        </w:rPr>
        <w:t xml:space="preserve"> support your view with examples and evidence. </w:t>
      </w:r>
    </w:p>
    <w:p w14:paraId="3341767D" w14:textId="77777777" w:rsidR="00694BAF" w:rsidRPr="00A71C0C" w:rsidRDefault="00694BAF" w:rsidP="00694BAF">
      <w:pPr>
        <w:pStyle w:val="NormalWeb"/>
        <w:rPr>
          <w:rFonts w:ascii="Verdana" w:hAnsi="Verdana"/>
        </w:rPr>
      </w:pPr>
      <w:r w:rsidRPr="00A71C0C">
        <w:rPr>
          <w:rFonts w:ascii="Verdana" w:hAnsi="Verdana"/>
        </w:rPr>
        <w:t xml:space="preserve">In particular types of assignment, you may be asked for your personal reactions and responses to a reading or an experience, in this case, ignore this guideline, and be as emotional as you like! But refer to your assignment brief first. </w:t>
      </w:r>
    </w:p>
    <w:p w14:paraId="7BBACBDB" w14:textId="77777777" w:rsidR="00694BAF" w:rsidRPr="00A71C0C" w:rsidRDefault="00694BAF" w:rsidP="00694BAF">
      <w:pPr>
        <w:pStyle w:val="NormalWeb"/>
        <w:rPr>
          <w:rFonts w:ascii="Verdana" w:hAnsi="Verdana"/>
        </w:rPr>
      </w:pPr>
    </w:p>
    <w:p w14:paraId="716B5E57" w14:textId="77777777" w:rsidR="00694BAF" w:rsidRPr="00A71C0C" w:rsidRDefault="00694BAF" w:rsidP="00694BAF">
      <w:pPr>
        <w:pStyle w:val="NormalWeb"/>
        <w:rPr>
          <w:rFonts w:ascii="Verdana" w:hAnsi="Verdana"/>
        </w:rPr>
      </w:pPr>
      <w:r w:rsidRPr="00A71C0C">
        <w:rPr>
          <w:rFonts w:ascii="Verdana" w:hAnsi="Verdana"/>
          <w:b/>
          <w:bCs/>
        </w:rPr>
        <w:t xml:space="preserve">Precise, not vague. </w:t>
      </w:r>
    </w:p>
    <w:p w14:paraId="3F0F3401" w14:textId="77777777" w:rsidR="00694BAF" w:rsidRPr="00A71C0C" w:rsidRDefault="00694BAF" w:rsidP="00694BAF">
      <w:pPr>
        <w:pStyle w:val="NormalWeb"/>
        <w:rPr>
          <w:rFonts w:ascii="Verdana" w:hAnsi="Verdana"/>
        </w:rPr>
      </w:pPr>
      <w:r w:rsidRPr="00A71C0C">
        <w:rPr>
          <w:rFonts w:ascii="Verdana" w:hAnsi="Verdana"/>
        </w:rPr>
        <w:t xml:space="preserve">Academic writing is usually very precise about numbers, </w:t>
      </w:r>
      <w:proofErr w:type="gramStart"/>
      <w:r w:rsidRPr="00A71C0C">
        <w:rPr>
          <w:rFonts w:ascii="Verdana" w:hAnsi="Verdana"/>
        </w:rPr>
        <w:t>places</w:t>
      </w:r>
      <w:proofErr w:type="gramEnd"/>
      <w:r w:rsidRPr="00A71C0C">
        <w:rPr>
          <w:rFonts w:ascii="Verdana" w:hAnsi="Verdana"/>
        </w:rPr>
        <w:t xml:space="preserve"> and cases. This is because it makes the conclusions more reliable. Generalisations without detail are not very convincing to the reader. For example, which of these statements would you tend to believe? </w:t>
      </w:r>
    </w:p>
    <w:p w14:paraId="454AE2B4" w14:textId="77777777" w:rsidR="00694BAF" w:rsidRPr="00A71C0C" w:rsidRDefault="00694BAF" w:rsidP="00694BAF">
      <w:pPr>
        <w:pStyle w:val="NormalWeb"/>
        <w:ind w:left="720"/>
        <w:rPr>
          <w:rFonts w:ascii="Verdana" w:hAnsi="Verdana"/>
        </w:rPr>
      </w:pPr>
      <w:r w:rsidRPr="00A71C0C">
        <w:rPr>
          <w:rFonts w:ascii="Verdana" w:hAnsi="Verdana"/>
        </w:rPr>
        <w:t xml:space="preserve">Vague: There are loads of issues with the product. </w:t>
      </w:r>
    </w:p>
    <w:p w14:paraId="64E7F326" w14:textId="683CED9C" w:rsidR="00694BAF" w:rsidRPr="00A71C0C" w:rsidRDefault="00694BAF" w:rsidP="00694BAF">
      <w:pPr>
        <w:pStyle w:val="NormalWeb"/>
        <w:ind w:left="720"/>
        <w:rPr>
          <w:rFonts w:ascii="Verdana" w:hAnsi="Verdana"/>
        </w:rPr>
      </w:pPr>
      <w:r w:rsidRPr="00A71C0C">
        <w:rPr>
          <w:rFonts w:ascii="Verdana" w:hAnsi="Verdana"/>
        </w:rPr>
        <w:t xml:space="preserve">Precise: The product has caused allergic reactions in nearly 10% of </w:t>
      </w:r>
      <w:r w:rsidRPr="00A71C0C">
        <w:rPr>
          <w:rFonts w:ascii="Verdana" w:hAnsi="Verdana"/>
        </w:rPr>
        <w:t>consumers and</w:t>
      </w:r>
      <w:r w:rsidRPr="00A71C0C">
        <w:rPr>
          <w:rFonts w:ascii="Verdana" w:hAnsi="Verdana"/>
        </w:rPr>
        <w:t xml:space="preserve"> has low satisfaction rates. </w:t>
      </w:r>
    </w:p>
    <w:p w14:paraId="3167D7E4" w14:textId="77777777" w:rsidR="00694BAF" w:rsidRPr="00A71C0C" w:rsidRDefault="00694BAF" w:rsidP="00694BAF">
      <w:pPr>
        <w:pStyle w:val="NormalWeb"/>
        <w:rPr>
          <w:rFonts w:ascii="Verdana" w:hAnsi="Verdana"/>
        </w:rPr>
      </w:pPr>
      <w:r w:rsidRPr="00A71C0C">
        <w:rPr>
          <w:rFonts w:ascii="Verdana" w:hAnsi="Verdana"/>
        </w:rPr>
        <w:t xml:space="preserve">Note that the precise version identifies what the issues are and gives specific information about them. </w:t>
      </w:r>
    </w:p>
    <w:p w14:paraId="77D20C8F" w14:textId="3A0AE728" w:rsidR="00694BAF" w:rsidRPr="00A71C0C" w:rsidRDefault="00694BAF" w:rsidP="00694BAF">
      <w:pPr>
        <w:pStyle w:val="NormalWeb"/>
        <w:rPr>
          <w:rFonts w:ascii="Verdana" w:hAnsi="Verdana"/>
        </w:rPr>
      </w:pPr>
      <w:r w:rsidRPr="00A71C0C">
        <w:rPr>
          <w:rFonts w:ascii="Verdana" w:hAnsi="Verdana"/>
        </w:rPr>
        <w:t>Avoid phrases like ‘loads’, ‘lots’ and so on.</w:t>
      </w:r>
    </w:p>
    <w:p w14:paraId="396D864D" w14:textId="77777777" w:rsidR="00694BAF" w:rsidRPr="00A71C0C" w:rsidRDefault="00694BAF" w:rsidP="00694BAF">
      <w:pPr>
        <w:pStyle w:val="NormalWeb"/>
        <w:rPr>
          <w:rFonts w:ascii="Verdana" w:hAnsi="Verdana"/>
        </w:rPr>
      </w:pPr>
    </w:p>
    <w:p w14:paraId="5038B5C5" w14:textId="77777777" w:rsidR="00694BAF" w:rsidRPr="00A71C0C" w:rsidRDefault="00694BAF" w:rsidP="00694BAF">
      <w:pPr>
        <w:pStyle w:val="NormalWeb"/>
        <w:rPr>
          <w:rFonts w:ascii="Verdana" w:hAnsi="Verdana"/>
        </w:rPr>
      </w:pPr>
      <w:r w:rsidRPr="00A71C0C">
        <w:rPr>
          <w:rFonts w:ascii="Verdana" w:hAnsi="Verdana"/>
          <w:b/>
          <w:bCs/>
        </w:rPr>
        <w:t xml:space="preserve">Impersonal, not personal. </w:t>
      </w:r>
    </w:p>
    <w:p w14:paraId="2AA22F18" w14:textId="77777777" w:rsidR="00694BAF" w:rsidRPr="00A71C0C" w:rsidRDefault="00694BAF" w:rsidP="00694BAF">
      <w:pPr>
        <w:pStyle w:val="NormalWeb"/>
        <w:rPr>
          <w:rFonts w:ascii="Verdana" w:hAnsi="Verdana"/>
        </w:rPr>
      </w:pPr>
      <w:r w:rsidRPr="00A71C0C">
        <w:rPr>
          <w:rFonts w:ascii="Verdana" w:hAnsi="Verdana"/>
        </w:rPr>
        <w:t xml:space="preserve">Personal language uses the first person ‘I’ or ‘we’ and the second person ‘you’. The problem with writing this way in an academic context is that using ‘we’ or ‘you’ makes assumptions about what your reader thinks which may not be accurate. </w:t>
      </w:r>
    </w:p>
    <w:p w14:paraId="73019D32" w14:textId="77777777" w:rsidR="00694BAF" w:rsidRPr="00A71C0C" w:rsidRDefault="00694BAF" w:rsidP="00694BAF">
      <w:pPr>
        <w:pStyle w:val="NormalWeb"/>
        <w:rPr>
          <w:rFonts w:ascii="Verdana" w:hAnsi="Verdana"/>
        </w:rPr>
      </w:pPr>
      <w:r w:rsidRPr="00A71C0C">
        <w:rPr>
          <w:rFonts w:ascii="Verdana" w:hAnsi="Verdana"/>
        </w:rPr>
        <w:lastRenderedPageBreak/>
        <w:t xml:space="preserve">You can avoid using ‘I’ by using the passive voice. Normally we would say, for instance, ‘I kicked the ball’. In the passive, we would say ‘the ball was kicked’. So ‘I’ is taken out of the sentence and the order of the sentence is reversed. </w:t>
      </w:r>
    </w:p>
    <w:p w14:paraId="569099EA" w14:textId="66194066" w:rsidR="00694BAF" w:rsidRPr="00A71C0C" w:rsidRDefault="00694BAF" w:rsidP="00843C3B">
      <w:pPr>
        <w:pStyle w:val="NormalWeb"/>
        <w:rPr>
          <w:rFonts w:ascii="Verdana" w:hAnsi="Verdana"/>
        </w:rPr>
      </w:pPr>
      <w:r w:rsidRPr="00A71C0C">
        <w:rPr>
          <w:rFonts w:ascii="Verdana" w:hAnsi="Verdana"/>
        </w:rPr>
        <w:t>Writing impersonally can feel inauthentic, as though you are not able to put your own thoughts and ideas into what you are writing. But good academic style puts facts and information first and foremost and personal responses into the background.</w:t>
      </w:r>
    </w:p>
    <w:p w14:paraId="566A05B5" w14:textId="77777777" w:rsidR="00694BAF" w:rsidRPr="00A71C0C" w:rsidRDefault="00694BAF" w:rsidP="00694BAF">
      <w:pPr>
        <w:pStyle w:val="NormalWeb"/>
        <w:rPr>
          <w:rFonts w:ascii="Verdana" w:hAnsi="Verdana"/>
        </w:rPr>
      </w:pPr>
    </w:p>
    <w:p w14:paraId="046D8ED6" w14:textId="77777777" w:rsidR="00694BAF" w:rsidRPr="00A71C0C" w:rsidRDefault="00694BAF" w:rsidP="00694BAF">
      <w:pPr>
        <w:pStyle w:val="NormalWeb"/>
        <w:rPr>
          <w:rFonts w:ascii="Verdana" w:hAnsi="Verdana"/>
        </w:rPr>
      </w:pPr>
      <w:r w:rsidRPr="00A71C0C">
        <w:rPr>
          <w:rFonts w:ascii="Verdana" w:hAnsi="Verdana"/>
          <w:b/>
          <w:bCs/>
        </w:rPr>
        <w:t xml:space="preserve">Cautious, not strong. </w:t>
      </w:r>
    </w:p>
    <w:p w14:paraId="7A0D5FA3" w14:textId="77777777" w:rsidR="00694BAF" w:rsidRPr="00A71C0C" w:rsidRDefault="00694BAF" w:rsidP="00694BAF">
      <w:pPr>
        <w:pStyle w:val="NormalWeb"/>
        <w:rPr>
          <w:rFonts w:ascii="Verdana" w:hAnsi="Verdana"/>
        </w:rPr>
      </w:pPr>
      <w:r w:rsidRPr="00A71C0C">
        <w:rPr>
          <w:rFonts w:ascii="Verdana" w:hAnsi="Verdana"/>
        </w:rPr>
        <w:t xml:space="preserve">Strong language means making claims which are difficult to support, for example: Strong: Chocolate definitely causes cancer. </w:t>
      </w:r>
    </w:p>
    <w:p w14:paraId="6E1ADD62" w14:textId="71C87300" w:rsidR="00694BAF" w:rsidRPr="00A71C0C" w:rsidRDefault="00694BAF" w:rsidP="00694BAF">
      <w:pPr>
        <w:pStyle w:val="NormalWeb"/>
        <w:rPr>
          <w:rFonts w:ascii="Verdana" w:hAnsi="Verdana"/>
        </w:rPr>
      </w:pPr>
      <w:r w:rsidRPr="00A71C0C">
        <w:rPr>
          <w:rFonts w:ascii="Verdana" w:hAnsi="Verdana"/>
        </w:rPr>
        <w:t xml:space="preserve">In an academic context, if you wrote the sentence above, you would have to show that chocolate leads directly to cancer and that there are no other causes. That is very difficult to do. </w:t>
      </w:r>
    </w:p>
    <w:p w14:paraId="17ABEB78" w14:textId="77777777" w:rsidR="00694BAF" w:rsidRPr="00A71C0C" w:rsidRDefault="00694BAF" w:rsidP="00694BAF">
      <w:pPr>
        <w:pStyle w:val="NormalWeb"/>
        <w:rPr>
          <w:rFonts w:ascii="Verdana" w:hAnsi="Verdana"/>
        </w:rPr>
      </w:pPr>
      <w:r w:rsidRPr="00A71C0C">
        <w:rPr>
          <w:rFonts w:ascii="Verdana" w:hAnsi="Verdana"/>
        </w:rPr>
        <w:t xml:space="preserve">Cautious: Chocolate has been tentatively linked to cancer. </w:t>
      </w:r>
    </w:p>
    <w:p w14:paraId="39751F9A" w14:textId="77777777" w:rsidR="00694BAF" w:rsidRPr="00A71C0C" w:rsidRDefault="00694BAF" w:rsidP="00694BAF">
      <w:pPr>
        <w:pStyle w:val="NormalWeb"/>
        <w:rPr>
          <w:rFonts w:ascii="Verdana" w:hAnsi="Verdana"/>
        </w:rPr>
      </w:pPr>
      <w:r w:rsidRPr="00A71C0C">
        <w:rPr>
          <w:rFonts w:ascii="Verdana" w:hAnsi="Verdana"/>
        </w:rPr>
        <w:t xml:space="preserve">You still have to support your claim as much as possible, but the cautious language allows you to avoid exaggeration and acknowledge that there may be gaps in your research. </w:t>
      </w:r>
    </w:p>
    <w:p w14:paraId="5D4A3BF2" w14:textId="77777777" w:rsidR="00694BAF" w:rsidRPr="00A71C0C" w:rsidRDefault="00694BAF" w:rsidP="00694BAF">
      <w:pPr>
        <w:pStyle w:val="NormalWeb"/>
        <w:rPr>
          <w:rFonts w:ascii="Verdana" w:hAnsi="Verdana"/>
        </w:rPr>
      </w:pPr>
      <w:r w:rsidRPr="00A71C0C">
        <w:rPr>
          <w:rFonts w:ascii="Verdana" w:hAnsi="Verdana"/>
        </w:rPr>
        <w:t xml:space="preserve">But watch out: don’t over-use cautious language, or you will sound like you have no faith in your conclusions. </w:t>
      </w:r>
    </w:p>
    <w:p w14:paraId="03EAAD6D" w14:textId="77777777" w:rsidR="00694BAF" w:rsidRPr="00A71C0C" w:rsidRDefault="00694BAF" w:rsidP="00694BAF">
      <w:pPr>
        <w:pStyle w:val="NormalWeb"/>
        <w:rPr>
          <w:rFonts w:ascii="Verdana" w:hAnsi="Verdana"/>
        </w:rPr>
      </w:pPr>
      <w:r w:rsidRPr="00A71C0C">
        <w:rPr>
          <w:rFonts w:ascii="Verdana" w:hAnsi="Verdana"/>
        </w:rPr>
        <w:t xml:space="preserve">Too cautious: ‘Chocolate has tentatively been somewhat linked, in a few cases, to a potential increase in rates of cancer’. </w:t>
      </w:r>
    </w:p>
    <w:p w14:paraId="5D0BE166" w14:textId="77777777" w:rsidR="00694BAF" w:rsidRPr="00A71C0C" w:rsidRDefault="00694BAF" w:rsidP="00694BAF">
      <w:pPr>
        <w:pStyle w:val="NormalWeb"/>
        <w:rPr>
          <w:rFonts w:ascii="Verdana" w:hAnsi="Verdana"/>
        </w:rPr>
      </w:pPr>
      <w:r w:rsidRPr="00A71C0C">
        <w:rPr>
          <w:rFonts w:ascii="Verdana" w:hAnsi="Verdana"/>
        </w:rPr>
        <w:t xml:space="preserve">Avoid: </w:t>
      </w:r>
    </w:p>
    <w:p w14:paraId="2BD2E5BD" w14:textId="77777777" w:rsidR="00694BAF" w:rsidRPr="00A71C0C" w:rsidRDefault="00694BAF" w:rsidP="00694BAF">
      <w:pPr>
        <w:pStyle w:val="NormalWeb"/>
        <w:numPr>
          <w:ilvl w:val="0"/>
          <w:numId w:val="4"/>
        </w:numPr>
        <w:rPr>
          <w:rFonts w:ascii="Verdana" w:hAnsi="Verdana"/>
        </w:rPr>
      </w:pPr>
      <w:r w:rsidRPr="00A71C0C">
        <w:rPr>
          <w:rFonts w:ascii="Verdana" w:hAnsi="Verdana"/>
        </w:rPr>
        <w:t xml:space="preserve">always, everything, </w:t>
      </w:r>
      <w:proofErr w:type="gramStart"/>
      <w:r w:rsidRPr="00A71C0C">
        <w:rPr>
          <w:rFonts w:ascii="Verdana" w:hAnsi="Verdana"/>
        </w:rPr>
        <w:t>everyone;</w:t>
      </w:r>
      <w:proofErr w:type="gramEnd"/>
      <w:r w:rsidRPr="00A71C0C">
        <w:rPr>
          <w:rFonts w:ascii="Verdana" w:hAnsi="Verdana"/>
        </w:rPr>
        <w:t xml:space="preserve"> </w:t>
      </w:r>
    </w:p>
    <w:p w14:paraId="54C45BC6" w14:textId="77777777" w:rsidR="00694BAF" w:rsidRPr="00A71C0C" w:rsidRDefault="00694BAF" w:rsidP="00694BAF">
      <w:pPr>
        <w:pStyle w:val="NormalWeb"/>
        <w:numPr>
          <w:ilvl w:val="0"/>
          <w:numId w:val="4"/>
        </w:numPr>
        <w:rPr>
          <w:rFonts w:ascii="Verdana" w:hAnsi="Verdana"/>
        </w:rPr>
      </w:pPr>
      <w:r w:rsidRPr="00A71C0C">
        <w:rPr>
          <w:rFonts w:ascii="Verdana" w:hAnsi="Verdana"/>
        </w:rPr>
        <w:t xml:space="preserve">totally, absolutely, definitely, </w:t>
      </w:r>
      <w:proofErr w:type="gramStart"/>
      <w:r w:rsidRPr="00A71C0C">
        <w:rPr>
          <w:rFonts w:ascii="Verdana" w:hAnsi="Verdana"/>
        </w:rPr>
        <w:t>obviously;</w:t>
      </w:r>
      <w:proofErr w:type="gramEnd"/>
      <w:r w:rsidRPr="00A71C0C">
        <w:rPr>
          <w:rFonts w:ascii="Verdana" w:hAnsi="Verdana"/>
        </w:rPr>
        <w:t xml:space="preserve"> </w:t>
      </w:r>
    </w:p>
    <w:p w14:paraId="0C01AC26" w14:textId="77777777" w:rsidR="00694BAF" w:rsidRPr="00A71C0C" w:rsidRDefault="00694BAF" w:rsidP="00694BAF">
      <w:pPr>
        <w:pStyle w:val="NormalWeb"/>
        <w:numPr>
          <w:ilvl w:val="0"/>
          <w:numId w:val="4"/>
        </w:numPr>
        <w:rPr>
          <w:rFonts w:ascii="Verdana" w:hAnsi="Verdana"/>
        </w:rPr>
      </w:pPr>
      <w:r w:rsidRPr="00A71C0C">
        <w:rPr>
          <w:rFonts w:ascii="Verdana" w:hAnsi="Verdana"/>
        </w:rPr>
        <w:t xml:space="preserve">huge, colossal, extreme. </w:t>
      </w:r>
    </w:p>
    <w:p w14:paraId="73A9CB44" w14:textId="77777777" w:rsidR="00A71C0C" w:rsidRPr="00A71C0C" w:rsidRDefault="00A71C0C" w:rsidP="00A71C0C">
      <w:pPr>
        <w:pStyle w:val="NormalWeb"/>
        <w:ind w:left="720"/>
        <w:rPr>
          <w:rFonts w:ascii="Verdana" w:hAnsi="Verdana"/>
        </w:rPr>
      </w:pPr>
    </w:p>
    <w:p w14:paraId="3735F2E4" w14:textId="77777777" w:rsidR="00694BAF" w:rsidRPr="00A71C0C" w:rsidRDefault="00694BAF" w:rsidP="00A71C0C">
      <w:pPr>
        <w:pStyle w:val="NormalWeb"/>
        <w:rPr>
          <w:rFonts w:ascii="Verdana" w:hAnsi="Verdana"/>
        </w:rPr>
      </w:pPr>
      <w:r w:rsidRPr="00A71C0C">
        <w:rPr>
          <w:rFonts w:ascii="Verdana" w:hAnsi="Verdana"/>
        </w:rPr>
        <w:t xml:space="preserve">Useful phrases: </w:t>
      </w:r>
    </w:p>
    <w:p w14:paraId="2BB3DA70" w14:textId="77777777" w:rsidR="00694BAF" w:rsidRPr="00A71C0C" w:rsidRDefault="00694BAF" w:rsidP="00694BAF">
      <w:pPr>
        <w:pStyle w:val="NormalWeb"/>
        <w:numPr>
          <w:ilvl w:val="0"/>
          <w:numId w:val="5"/>
        </w:numPr>
        <w:rPr>
          <w:rFonts w:ascii="Verdana" w:hAnsi="Verdana"/>
        </w:rPr>
      </w:pPr>
      <w:r w:rsidRPr="00A71C0C">
        <w:rPr>
          <w:rFonts w:ascii="Verdana" w:hAnsi="Verdana"/>
        </w:rPr>
        <w:t xml:space="preserve">may, might, </w:t>
      </w:r>
      <w:proofErr w:type="gramStart"/>
      <w:r w:rsidRPr="00A71C0C">
        <w:rPr>
          <w:rFonts w:ascii="Verdana" w:hAnsi="Verdana"/>
        </w:rPr>
        <w:t>could;</w:t>
      </w:r>
      <w:proofErr w:type="gramEnd"/>
      <w:r w:rsidRPr="00A71C0C">
        <w:rPr>
          <w:rFonts w:ascii="Verdana" w:hAnsi="Verdana"/>
        </w:rPr>
        <w:t xml:space="preserve"> </w:t>
      </w:r>
    </w:p>
    <w:p w14:paraId="2DCFCAB6" w14:textId="77777777" w:rsidR="00694BAF" w:rsidRPr="00A71C0C" w:rsidRDefault="00694BAF" w:rsidP="00694BAF">
      <w:pPr>
        <w:pStyle w:val="NormalWeb"/>
        <w:numPr>
          <w:ilvl w:val="0"/>
          <w:numId w:val="5"/>
        </w:numPr>
        <w:rPr>
          <w:rFonts w:ascii="Verdana" w:hAnsi="Verdana"/>
        </w:rPr>
      </w:pPr>
      <w:r w:rsidRPr="00A71C0C">
        <w:rPr>
          <w:rFonts w:ascii="Verdana" w:hAnsi="Verdana"/>
        </w:rPr>
        <w:t xml:space="preserve">indicate, </w:t>
      </w:r>
      <w:proofErr w:type="gramStart"/>
      <w:r w:rsidRPr="00A71C0C">
        <w:rPr>
          <w:rFonts w:ascii="Verdana" w:hAnsi="Verdana"/>
        </w:rPr>
        <w:t>suggest;</w:t>
      </w:r>
      <w:proofErr w:type="gramEnd"/>
      <w:r w:rsidRPr="00A71C0C">
        <w:rPr>
          <w:rFonts w:ascii="Verdana" w:hAnsi="Verdana"/>
        </w:rPr>
        <w:t xml:space="preserve"> </w:t>
      </w:r>
    </w:p>
    <w:p w14:paraId="17A081A9" w14:textId="77777777" w:rsidR="00694BAF" w:rsidRPr="00A71C0C" w:rsidRDefault="00694BAF" w:rsidP="00694BAF">
      <w:pPr>
        <w:pStyle w:val="NormalWeb"/>
        <w:numPr>
          <w:ilvl w:val="0"/>
          <w:numId w:val="5"/>
        </w:numPr>
        <w:rPr>
          <w:rFonts w:ascii="Verdana" w:hAnsi="Verdana"/>
        </w:rPr>
      </w:pPr>
      <w:r w:rsidRPr="00A71C0C">
        <w:rPr>
          <w:rFonts w:ascii="Verdana" w:hAnsi="Verdana"/>
        </w:rPr>
        <w:t xml:space="preserve">typically, generally, </w:t>
      </w:r>
      <w:proofErr w:type="gramStart"/>
      <w:r w:rsidRPr="00A71C0C">
        <w:rPr>
          <w:rFonts w:ascii="Verdana" w:hAnsi="Verdana"/>
        </w:rPr>
        <w:t>widely;</w:t>
      </w:r>
      <w:proofErr w:type="gramEnd"/>
      <w:r w:rsidRPr="00A71C0C">
        <w:rPr>
          <w:rFonts w:ascii="Verdana" w:hAnsi="Verdana"/>
        </w:rPr>
        <w:t xml:space="preserve"> </w:t>
      </w:r>
    </w:p>
    <w:p w14:paraId="14961397" w14:textId="77777777" w:rsidR="00694BAF" w:rsidRPr="00A71C0C" w:rsidRDefault="00694BAF" w:rsidP="00694BAF">
      <w:pPr>
        <w:pStyle w:val="NormalWeb"/>
        <w:numPr>
          <w:ilvl w:val="0"/>
          <w:numId w:val="5"/>
        </w:numPr>
        <w:rPr>
          <w:rFonts w:ascii="Verdana" w:hAnsi="Verdana"/>
        </w:rPr>
      </w:pPr>
      <w:r w:rsidRPr="00A71C0C">
        <w:rPr>
          <w:rFonts w:ascii="Verdana" w:hAnsi="Verdana"/>
        </w:rPr>
        <w:lastRenderedPageBreak/>
        <w:t xml:space="preserve">major, significant, </w:t>
      </w:r>
      <w:proofErr w:type="gramStart"/>
      <w:r w:rsidRPr="00A71C0C">
        <w:rPr>
          <w:rFonts w:ascii="Verdana" w:hAnsi="Verdana"/>
        </w:rPr>
        <w:t>important;</w:t>
      </w:r>
      <w:proofErr w:type="gramEnd"/>
      <w:r w:rsidRPr="00A71C0C">
        <w:rPr>
          <w:rFonts w:ascii="Verdana" w:hAnsi="Verdana"/>
        </w:rPr>
        <w:t xml:space="preserve"> </w:t>
      </w:r>
    </w:p>
    <w:p w14:paraId="595F90BF" w14:textId="77777777" w:rsidR="00694BAF" w:rsidRPr="00A71C0C" w:rsidRDefault="00694BAF" w:rsidP="00694BAF">
      <w:pPr>
        <w:pStyle w:val="NormalWeb"/>
        <w:numPr>
          <w:ilvl w:val="0"/>
          <w:numId w:val="5"/>
        </w:numPr>
        <w:rPr>
          <w:rFonts w:ascii="Verdana" w:hAnsi="Verdana"/>
        </w:rPr>
      </w:pPr>
      <w:r w:rsidRPr="00A71C0C">
        <w:rPr>
          <w:rFonts w:ascii="Verdana" w:hAnsi="Verdana"/>
        </w:rPr>
        <w:t>probably, likely, potentially.</w:t>
      </w:r>
    </w:p>
    <w:p w14:paraId="1B317271" w14:textId="77777777" w:rsidR="00694BAF" w:rsidRPr="00A71C0C" w:rsidRDefault="00694BAF" w:rsidP="00694BAF">
      <w:pPr>
        <w:pStyle w:val="NormalWeb"/>
        <w:ind w:left="720"/>
        <w:rPr>
          <w:rFonts w:ascii="Verdana" w:hAnsi="Verdana"/>
        </w:rPr>
      </w:pPr>
    </w:p>
    <w:p w14:paraId="610C9C7F" w14:textId="36209644" w:rsidR="00694BAF" w:rsidRPr="00A71C0C" w:rsidRDefault="00694BAF" w:rsidP="00694BAF">
      <w:pPr>
        <w:pStyle w:val="NormalWeb"/>
        <w:rPr>
          <w:rFonts w:ascii="Verdana" w:hAnsi="Verdana"/>
        </w:rPr>
      </w:pPr>
      <w:r w:rsidRPr="00A71C0C">
        <w:rPr>
          <w:rFonts w:ascii="Verdana" w:hAnsi="Verdana"/>
        </w:rPr>
        <w:t xml:space="preserve">To recap, academic style should use TOPIC: </w:t>
      </w:r>
    </w:p>
    <w:p w14:paraId="3BDCA488" w14:textId="77777777" w:rsidR="00694BAF" w:rsidRPr="00A71C0C" w:rsidRDefault="00694BAF" w:rsidP="00694BAF">
      <w:pPr>
        <w:pStyle w:val="NormalWeb"/>
        <w:numPr>
          <w:ilvl w:val="0"/>
          <w:numId w:val="5"/>
        </w:numPr>
        <w:rPr>
          <w:rFonts w:ascii="Verdana" w:hAnsi="Verdana"/>
        </w:rPr>
      </w:pPr>
      <w:r w:rsidRPr="00A71C0C">
        <w:rPr>
          <w:rFonts w:ascii="Verdana" w:hAnsi="Verdana"/>
        </w:rPr>
        <w:t xml:space="preserve">The full word, not </w:t>
      </w:r>
      <w:proofErr w:type="gramStart"/>
      <w:r w:rsidRPr="00A71C0C">
        <w:rPr>
          <w:rFonts w:ascii="Verdana" w:hAnsi="Verdana"/>
        </w:rPr>
        <w:t>contractions;</w:t>
      </w:r>
      <w:proofErr w:type="gramEnd"/>
      <w:r w:rsidRPr="00A71C0C">
        <w:rPr>
          <w:rFonts w:ascii="Verdana" w:hAnsi="Verdana"/>
        </w:rPr>
        <w:t xml:space="preserve"> </w:t>
      </w:r>
    </w:p>
    <w:p w14:paraId="1AA0BA91" w14:textId="77777777" w:rsidR="00694BAF" w:rsidRPr="00A71C0C" w:rsidRDefault="00694BAF" w:rsidP="00694BAF">
      <w:pPr>
        <w:pStyle w:val="NormalWeb"/>
        <w:numPr>
          <w:ilvl w:val="0"/>
          <w:numId w:val="5"/>
        </w:numPr>
        <w:rPr>
          <w:rFonts w:ascii="Verdana" w:hAnsi="Verdana"/>
        </w:rPr>
      </w:pPr>
      <w:r w:rsidRPr="00A71C0C">
        <w:rPr>
          <w:rFonts w:ascii="Verdana" w:hAnsi="Verdana"/>
        </w:rPr>
        <w:t xml:space="preserve">Objective </w:t>
      </w:r>
      <w:proofErr w:type="gramStart"/>
      <w:r w:rsidRPr="00A71C0C">
        <w:rPr>
          <w:rFonts w:ascii="Verdana" w:hAnsi="Verdana"/>
        </w:rPr>
        <w:t>terms;</w:t>
      </w:r>
      <w:proofErr w:type="gramEnd"/>
      <w:r w:rsidRPr="00A71C0C">
        <w:rPr>
          <w:rFonts w:ascii="Verdana" w:hAnsi="Verdana"/>
        </w:rPr>
        <w:t xml:space="preserve"> </w:t>
      </w:r>
    </w:p>
    <w:p w14:paraId="23221941" w14:textId="77777777" w:rsidR="00694BAF" w:rsidRPr="00A71C0C" w:rsidRDefault="00694BAF" w:rsidP="00694BAF">
      <w:pPr>
        <w:pStyle w:val="NormalWeb"/>
        <w:numPr>
          <w:ilvl w:val="0"/>
          <w:numId w:val="5"/>
        </w:numPr>
        <w:rPr>
          <w:rFonts w:ascii="Verdana" w:hAnsi="Verdana"/>
        </w:rPr>
      </w:pPr>
      <w:r w:rsidRPr="00A71C0C">
        <w:rPr>
          <w:rFonts w:ascii="Verdana" w:hAnsi="Verdana"/>
        </w:rPr>
        <w:t xml:space="preserve">Precise </w:t>
      </w:r>
      <w:proofErr w:type="gramStart"/>
      <w:r w:rsidRPr="00A71C0C">
        <w:rPr>
          <w:rFonts w:ascii="Verdana" w:hAnsi="Verdana"/>
        </w:rPr>
        <w:t>phrasing;</w:t>
      </w:r>
      <w:proofErr w:type="gramEnd"/>
      <w:r w:rsidRPr="00A71C0C">
        <w:rPr>
          <w:rFonts w:ascii="Verdana" w:hAnsi="Verdana"/>
        </w:rPr>
        <w:t xml:space="preserve"> </w:t>
      </w:r>
    </w:p>
    <w:p w14:paraId="6E2F9E83" w14:textId="77777777" w:rsidR="00694BAF" w:rsidRPr="00A71C0C" w:rsidRDefault="00694BAF" w:rsidP="00694BAF">
      <w:pPr>
        <w:pStyle w:val="NormalWeb"/>
        <w:numPr>
          <w:ilvl w:val="0"/>
          <w:numId w:val="5"/>
        </w:numPr>
        <w:rPr>
          <w:rFonts w:ascii="Verdana" w:hAnsi="Verdana"/>
        </w:rPr>
      </w:pPr>
      <w:r w:rsidRPr="00A71C0C">
        <w:rPr>
          <w:rFonts w:ascii="Verdana" w:hAnsi="Verdana"/>
        </w:rPr>
        <w:t xml:space="preserve">Impersonal language </w:t>
      </w:r>
      <w:proofErr w:type="gramStart"/>
      <w:r w:rsidRPr="00A71C0C">
        <w:rPr>
          <w:rFonts w:ascii="Verdana" w:hAnsi="Verdana"/>
        </w:rPr>
        <w:t>and;</w:t>
      </w:r>
      <w:proofErr w:type="gramEnd"/>
      <w:r w:rsidRPr="00A71C0C">
        <w:rPr>
          <w:rFonts w:ascii="Verdana" w:hAnsi="Verdana"/>
        </w:rPr>
        <w:t xml:space="preserve"> </w:t>
      </w:r>
    </w:p>
    <w:p w14:paraId="33E107DE" w14:textId="77777777" w:rsidR="00694BAF" w:rsidRPr="00A71C0C" w:rsidRDefault="00694BAF" w:rsidP="00694BAF">
      <w:pPr>
        <w:pStyle w:val="NormalWeb"/>
        <w:numPr>
          <w:ilvl w:val="0"/>
          <w:numId w:val="5"/>
        </w:numPr>
        <w:rPr>
          <w:rFonts w:ascii="Verdana" w:hAnsi="Verdana"/>
        </w:rPr>
      </w:pPr>
      <w:r w:rsidRPr="00A71C0C">
        <w:rPr>
          <w:rFonts w:ascii="Verdana" w:hAnsi="Verdana"/>
        </w:rPr>
        <w:t xml:space="preserve">Cautious phrasing. </w:t>
      </w:r>
    </w:p>
    <w:p w14:paraId="799EDFE2" w14:textId="77777777" w:rsidR="00A71C0C" w:rsidRPr="00A71C0C" w:rsidRDefault="00A71C0C" w:rsidP="00A71C0C">
      <w:pPr>
        <w:pStyle w:val="NormalWeb"/>
        <w:rPr>
          <w:rFonts w:ascii="Verdana" w:hAnsi="Verdana"/>
        </w:rPr>
      </w:pPr>
    </w:p>
    <w:p w14:paraId="3D36406B" w14:textId="77777777" w:rsidR="00A71C0C" w:rsidRPr="00A71C0C" w:rsidRDefault="00A71C0C" w:rsidP="00A71C0C">
      <w:pPr>
        <w:rPr>
          <w:rFonts w:ascii="Verdana" w:hAnsi="Verdana"/>
          <w:sz w:val="24"/>
          <w:szCs w:val="24"/>
        </w:rPr>
      </w:pPr>
      <w:r w:rsidRPr="00A71C0C">
        <w:rPr>
          <w:rFonts w:ascii="Verdana" w:hAnsi="Verdana"/>
          <w:sz w:val="24"/>
          <w:szCs w:val="24"/>
        </w:rPr>
        <w:t>Need any more help?</w:t>
      </w:r>
    </w:p>
    <w:p w14:paraId="65521FDC" w14:textId="77777777" w:rsidR="00A71C0C" w:rsidRPr="00A71C0C" w:rsidRDefault="00A71C0C" w:rsidP="00A71C0C">
      <w:pPr>
        <w:pStyle w:val="NormalWeb"/>
        <w:rPr>
          <w:rFonts w:ascii="Verdana" w:hAnsi="Verdana"/>
        </w:rPr>
      </w:pPr>
      <w:r w:rsidRPr="00A71C0C">
        <w:rPr>
          <w:rFonts w:ascii="Verdana" w:hAnsi="Verdana"/>
        </w:rPr>
        <w:t xml:space="preserve">Come to a Drop-In on campus or online, every Weekday 12-1pm, Book a Tutorial with someone on the learning development team, or email us at the addresses shown here: </w:t>
      </w:r>
    </w:p>
    <w:p w14:paraId="1A9D36B5" w14:textId="77777777" w:rsidR="00A71C0C" w:rsidRPr="00A71C0C" w:rsidRDefault="00A71C0C" w:rsidP="00A71C0C">
      <w:pPr>
        <w:pStyle w:val="NormalWeb"/>
        <w:rPr>
          <w:rFonts w:ascii="Verdana" w:hAnsi="Verdana"/>
        </w:rPr>
      </w:pPr>
      <w:r w:rsidRPr="00A71C0C">
        <w:rPr>
          <w:rFonts w:ascii="Verdana" w:hAnsi="Verdana"/>
        </w:rPr>
        <w:t xml:space="preserve">email us: </w:t>
      </w:r>
      <w:hyperlink r:id="rId10" w:history="1">
        <w:r w:rsidRPr="00A71C0C">
          <w:rPr>
            <w:rStyle w:val="Hyperlink"/>
            <w:rFonts w:ascii="Verdana" w:hAnsi="Verdana"/>
          </w:rPr>
          <w:t>LDMentors@mynorthamptonac.onmicrosoft.com</w:t>
        </w:r>
      </w:hyperlink>
    </w:p>
    <w:p w14:paraId="1C4873EE" w14:textId="77777777" w:rsidR="00A71C0C" w:rsidRPr="00A71C0C" w:rsidRDefault="00A71C0C" w:rsidP="00A71C0C">
      <w:pPr>
        <w:pStyle w:val="NormalWeb"/>
        <w:rPr>
          <w:rFonts w:ascii="Verdana" w:hAnsi="Verdana"/>
        </w:rPr>
      </w:pPr>
      <w:hyperlink r:id="rId11" w:history="1">
        <w:r w:rsidRPr="00A71C0C">
          <w:rPr>
            <w:rStyle w:val="Hyperlink"/>
            <w:rFonts w:ascii="Verdana" w:hAnsi="Verdana"/>
          </w:rPr>
          <w:t>Learningdevelopment@northampton.ac.uk</w:t>
        </w:r>
      </w:hyperlink>
    </w:p>
    <w:p w14:paraId="22943174" w14:textId="77777777" w:rsidR="00A71C0C" w:rsidRPr="00A71C0C" w:rsidRDefault="00A71C0C" w:rsidP="00A71C0C">
      <w:pPr>
        <w:pStyle w:val="NormalWeb"/>
        <w:rPr>
          <w:rFonts w:ascii="Verdana" w:hAnsi="Verdana"/>
        </w:rPr>
      </w:pPr>
      <w:r w:rsidRPr="00A71C0C">
        <w:rPr>
          <w:rFonts w:ascii="Verdana" w:hAnsi="Verdana"/>
        </w:rPr>
        <w:t>Thank you.</w:t>
      </w:r>
    </w:p>
    <w:p w14:paraId="53E2C1EB" w14:textId="77777777" w:rsidR="00A71C0C" w:rsidRPr="00A71C0C" w:rsidRDefault="00A71C0C" w:rsidP="00A71C0C">
      <w:pPr>
        <w:pStyle w:val="NormalWeb"/>
        <w:rPr>
          <w:rFonts w:ascii="Verdana" w:hAnsi="Verdana"/>
          <w:sz w:val="22"/>
          <w:szCs w:val="22"/>
        </w:rPr>
      </w:pPr>
    </w:p>
    <w:p w14:paraId="43B8C1EE" w14:textId="77777777" w:rsidR="00694BAF" w:rsidRPr="00A71C0C" w:rsidRDefault="00694BAF" w:rsidP="00694BAF">
      <w:pPr>
        <w:pStyle w:val="NormalWeb"/>
        <w:ind w:left="360"/>
        <w:rPr>
          <w:rFonts w:ascii="Verdana" w:hAnsi="Verdana"/>
          <w:sz w:val="22"/>
          <w:szCs w:val="22"/>
        </w:rPr>
      </w:pPr>
    </w:p>
    <w:p w14:paraId="41ECED9A" w14:textId="77777777" w:rsidR="00694BAF" w:rsidRPr="00A71C0C" w:rsidRDefault="00694BAF" w:rsidP="00694BAF">
      <w:pPr>
        <w:pStyle w:val="NormalWeb"/>
        <w:rPr>
          <w:rFonts w:ascii="Verdana" w:hAnsi="Verdana"/>
        </w:rPr>
      </w:pPr>
    </w:p>
    <w:p w14:paraId="221D916B" w14:textId="77777777" w:rsidR="00694BAF" w:rsidRPr="00A71C0C" w:rsidRDefault="00694BAF" w:rsidP="00694BAF">
      <w:pPr>
        <w:pStyle w:val="NormalWeb"/>
        <w:rPr>
          <w:rFonts w:ascii="Verdana" w:hAnsi="Verdana"/>
        </w:rPr>
      </w:pPr>
    </w:p>
    <w:p w14:paraId="22C4A7C6" w14:textId="7892A6EA" w:rsidR="00694BAF" w:rsidRPr="00A71C0C" w:rsidRDefault="00694BAF" w:rsidP="00694BAF">
      <w:pPr>
        <w:widowControl w:val="0"/>
        <w:autoSpaceDE w:val="0"/>
        <w:autoSpaceDN w:val="0"/>
        <w:adjustRightInd w:val="0"/>
        <w:rPr>
          <w:rFonts w:ascii="Verdana" w:hAnsi="Verdana" w:cs="Verdana"/>
        </w:rPr>
      </w:pPr>
    </w:p>
    <w:p w14:paraId="278D2A2A" w14:textId="55732E36" w:rsidR="004E649C" w:rsidRPr="00A71C0C" w:rsidRDefault="004E649C">
      <w:pPr>
        <w:widowControl w:val="0"/>
        <w:autoSpaceDE w:val="0"/>
        <w:autoSpaceDN w:val="0"/>
        <w:adjustRightInd w:val="0"/>
        <w:rPr>
          <w:rFonts w:ascii="Verdana" w:hAnsi="Verdana" w:cs="Verdana"/>
        </w:rPr>
      </w:pPr>
    </w:p>
    <w:sectPr w:rsidR="004E649C" w:rsidRPr="00A71C0C" w:rsidSect="00E8734D">
      <w:headerReference w:type="default" r:id="rId12"/>
      <w:footerReference w:type="default" r:id="rId13"/>
      <w:pgSz w:w="12240" w:h="15840"/>
      <w:pgMar w:top="1134" w:right="1134" w:bottom="1134" w:left="1134" w:header="720" w:footer="3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9BF5" w14:textId="77777777" w:rsidR="00E8734D" w:rsidRDefault="00E8734D" w:rsidP="00F74616">
      <w:pPr>
        <w:spacing w:after="0" w:line="240" w:lineRule="auto"/>
      </w:pPr>
      <w:r>
        <w:separator/>
      </w:r>
    </w:p>
  </w:endnote>
  <w:endnote w:type="continuationSeparator" w:id="0">
    <w:p w14:paraId="4959D1B8" w14:textId="77777777" w:rsidR="00E8734D" w:rsidRDefault="00E8734D" w:rsidP="00F7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FD4" w14:textId="14E85531" w:rsidR="00F74616" w:rsidRPr="000729A4" w:rsidRDefault="00000000" w:rsidP="00F74616">
    <w:pPr>
      <w:pStyle w:val="Footer"/>
      <w:jc w:val="center"/>
      <w:rPr>
        <w:sz w:val="20"/>
        <w:szCs w:val="20"/>
      </w:rPr>
    </w:pPr>
    <w:sdt>
      <w:sdtPr>
        <w:rPr>
          <w:sz w:val="20"/>
          <w:szCs w:val="20"/>
        </w:rPr>
        <w:id w:val="-770541911"/>
        <w:docPartObj>
          <w:docPartGallery w:val="Page Numbers (Top of Page)"/>
          <w:docPartUnique/>
        </w:docPartObj>
      </w:sdtPr>
      <w:sdtContent>
        <w:r w:rsidR="00F74616" w:rsidRPr="000729A4">
          <w:rPr>
            <w:sz w:val="20"/>
            <w:szCs w:val="20"/>
          </w:rPr>
          <w:t xml:space="preserve">Page </w:t>
        </w:r>
        <w:r w:rsidR="00F74616" w:rsidRPr="000729A4">
          <w:rPr>
            <w:bCs/>
            <w:sz w:val="20"/>
            <w:szCs w:val="20"/>
          </w:rPr>
          <w:fldChar w:fldCharType="begin"/>
        </w:r>
        <w:r w:rsidR="00F74616" w:rsidRPr="000729A4">
          <w:rPr>
            <w:bCs/>
            <w:sz w:val="20"/>
            <w:szCs w:val="20"/>
          </w:rPr>
          <w:instrText xml:space="preserve"> PAGE </w:instrText>
        </w:r>
        <w:r w:rsidR="00F74616" w:rsidRPr="000729A4">
          <w:rPr>
            <w:bCs/>
            <w:sz w:val="20"/>
            <w:szCs w:val="20"/>
          </w:rPr>
          <w:fldChar w:fldCharType="separate"/>
        </w:r>
        <w:r w:rsidR="00F74616">
          <w:rPr>
            <w:bCs/>
            <w:noProof/>
            <w:sz w:val="20"/>
            <w:szCs w:val="20"/>
          </w:rPr>
          <w:t>2</w:t>
        </w:r>
        <w:r w:rsidR="00F74616" w:rsidRPr="000729A4">
          <w:rPr>
            <w:bCs/>
            <w:sz w:val="20"/>
            <w:szCs w:val="20"/>
          </w:rPr>
          <w:fldChar w:fldCharType="end"/>
        </w:r>
        <w:r w:rsidR="00F74616" w:rsidRPr="000729A4">
          <w:rPr>
            <w:sz w:val="20"/>
            <w:szCs w:val="20"/>
          </w:rPr>
          <w:t xml:space="preserve"> of </w:t>
        </w:r>
        <w:r w:rsidR="00F74616" w:rsidRPr="000729A4">
          <w:rPr>
            <w:bCs/>
            <w:sz w:val="20"/>
            <w:szCs w:val="20"/>
          </w:rPr>
          <w:fldChar w:fldCharType="begin"/>
        </w:r>
        <w:r w:rsidR="00F74616" w:rsidRPr="000729A4">
          <w:rPr>
            <w:bCs/>
            <w:sz w:val="20"/>
            <w:szCs w:val="20"/>
          </w:rPr>
          <w:instrText xml:space="preserve"> NUMPAGES  </w:instrText>
        </w:r>
        <w:r w:rsidR="00F74616" w:rsidRPr="000729A4">
          <w:rPr>
            <w:bCs/>
            <w:sz w:val="20"/>
            <w:szCs w:val="20"/>
          </w:rPr>
          <w:fldChar w:fldCharType="separate"/>
        </w:r>
        <w:r w:rsidR="00F74616">
          <w:rPr>
            <w:bCs/>
            <w:noProof/>
            <w:sz w:val="20"/>
            <w:szCs w:val="20"/>
          </w:rPr>
          <w:t>2</w:t>
        </w:r>
        <w:r w:rsidR="00F74616" w:rsidRPr="000729A4">
          <w:rPr>
            <w:bCs/>
            <w:sz w:val="20"/>
            <w:szCs w:val="20"/>
          </w:rPr>
          <w:fldChar w:fldCharType="end"/>
        </w:r>
      </w:sdtContent>
    </w:sdt>
  </w:p>
  <w:p w14:paraId="462D93B9" w14:textId="72E959DB" w:rsidR="00F74616" w:rsidRDefault="00F74616" w:rsidP="00F74616">
    <w:pPr>
      <w:pStyle w:val="Footer"/>
      <w:jc w:val="right"/>
    </w:pPr>
    <w:r>
      <w:rPr>
        <w:noProof/>
      </w:rPr>
      <w:drawing>
        <wp:inline distT="0" distB="0" distL="0" distR="0" wp14:anchorId="2242F617" wp14:editId="7DE7894C">
          <wp:extent cx="339725" cy="471805"/>
          <wp:effectExtent l="0" t="0" r="3175" b="4445"/>
          <wp:docPr id="13" name="Picture 13"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CFD5" w14:textId="77777777" w:rsidR="00E8734D" w:rsidRDefault="00E8734D" w:rsidP="00F74616">
      <w:pPr>
        <w:spacing w:after="0" w:line="240" w:lineRule="auto"/>
      </w:pPr>
      <w:r>
        <w:separator/>
      </w:r>
    </w:p>
  </w:footnote>
  <w:footnote w:type="continuationSeparator" w:id="0">
    <w:p w14:paraId="769346A8" w14:textId="77777777" w:rsidR="00E8734D" w:rsidRDefault="00E8734D" w:rsidP="00F7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75F" w14:textId="07E2C901" w:rsidR="00F74616" w:rsidRDefault="00F74616" w:rsidP="00F74616">
    <w:pPr>
      <w:pStyle w:val="Header"/>
      <w:spacing w:after="240"/>
    </w:pPr>
    <w:r>
      <w:rPr>
        <w:noProof/>
      </w:rPr>
      <w:drawing>
        <wp:inline distT="0" distB="0" distL="0" distR="0" wp14:anchorId="3D6AF6D9" wp14:editId="4B8CBAB9">
          <wp:extent cx="1219200" cy="342900"/>
          <wp:effectExtent l="0" t="0" r="0" b="0"/>
          <wp:docPr id="12" name="Picture 12"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2254ABC"/>
    <w:multiLevelType w:val="multilevel"/>
    <w:tmpl w:val="A88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75C7B"/>
    <w:multiLevelType w:val="multilevel"/>
    <w:tmpl w:val="64B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EA47B8"/>
    <w:multiLevelType w:val="multilevel"/>
    <w:tmpl w:val="3D76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05031"/>
    <w:multiLevelType w:val="multilevel"/>
    <w:tmpl w:val="6A8A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3168369">
    <w:abstractNumId w:val="0"/>
  </w:num>
  <w:num w:numId="2" w16cid:durableId="505487344">
    <w:abstractNumId w:val="1"/>
  </w:num>
  <w:num w:numId="3" w16cid:durableId="1575889815">
    <w:abstractNumId w:val="4"/>
  </w:num>
  <w:num w:numId="4" w16cid:durableId="887642122">
    <w:abstractNumId w:val="5"/>
  </w:num>
  <w:num w:numId="5" w16cid:durableId="1149634089">
    <w:abstractNumId w:val="2"/>
  </w:num>
  <w:num w:numId="6" w16cid:durableId="1684211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49C"/>
    <w:rsid w:val="00234D49"/>
    <w:rsid w:val="00410BB6"/>
    <w:rsid w:val="004E649C"/>
    <w:rsid w:val="00694BAF"/>
    <w:rsid w:val="00843C3B"/>
    <w:rsid w:val="00A52CD9"/>
    <w:rsid w:val="00A71C0C"/>
    <w:rsid w:val="00E8734D"/>
    <w:rsid w:val="00F74616"/>
    <w:rsid w:val="00FF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B244E1"/>
  <w14:defaultImageDpi w14:val="0"/>
  <w15:docId w15:val="{88A547AA-24EB-4D8C-A089-C589A757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34D49"/>
    <w:pPr>
      <w:keepNext/>
      <w:spacing w:before="240" w:after="240" w:line="240" w:lineRule="auto"/>
      <w:jc w:val="center"/>
      <w:outlineLvl w:val="0"/>
    </w:pPr>
    <w:rPr>
      <w:rFonts w:ascii="Verdana" w:eastAsia="Times New Roman" w:hAnsi="Verdana" w:cs="Arial"/>
      <w:b/>
      <w:bCs/>
      <w:kern w:val="32"/>
      <w:sz w:val="28"/>
      <w:szCs w:val="32"/>
    </w:rPr>
  </w:style>
  <w:style w:type="paragraph" w:styleId="Heading2">
    <w:name w:val="heading 2"/>
    <w:basedOn w:val="Normal"/>
    <w:next w:val="Normal"/>
    <w:link w:val="Heading2Char"/>
    <w:autoRedefine/>
    <w:uiPriority w:val="9"/>
    <w:unhideWhenUsed/>
    <w:qFormat/>
    <w:rsid w:val="00234D49"/>
    <w:pPr>
      <w:keepNext/>
      <w:keepLines/>
      <w:spacing w:after="240"/>
      <w:outlineLvl w:val="1"/>
    </w:pPr>
    <w:rPr>
      <w:rFonts w:ascii="Verdana" w:eastAsiaTheme="majorEastAsia" w:hAnsi="Verdana" w:cstheme="majorBidi"/>
      <w:b/>
      <w:color w:val="000000" w:themeColor="text1"/>
      <w:sz w:val="26"/>
      <w:szCs w:val="26"/>
    </w:rPr>
  </w:style>
  <w:style w:type="paragraph" w:styleId="Heading3">
    <w:name w:val="heading 3"/>
    <w:basedOn w:val="Normal"/>
    <w:next w:val="Normal"/>
    <w:link w:val="Heading3Char"/>
    <w:uiPriority w:val="9"/>
    <w:unhideWhenUsed/>
    <w:qFormat/>
    <w:rsid w:val="00234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D49"/>
    <w:rPr>
      <w:rFonts w:ascii="Verdana" w:eastAsia="Times New Roman" w:hAnsi="Verdana" w:cs="Arial"/>
      <w:b/>
      <w:bCs/>
      <w:kern w:val="32"/>
      <w:sz w:val="28"/>
      <w:szCs w:val="32"/>
    </w:rPr>
  </w:style>
  <w:style w:type="character" w:customStyle="1" w:styleId="Heading2Char">
    <w:name w:val="Heading 2 Char"/>
    <w:basedOn w:val="DefaultParagraphFont"/>
    <w:link w:val="Heading2"/>
    <w:uiPriority w:val="9"/>
    <w:rsid w:val="00234D49"/>
    <w:rPr>
      <w:rFonts w:ascii="Verdana" w:eastAsiaTheme="majorEastAsia" w:hAnsi="Verdana" w:cstheme="majorBidi"/>
      <w:b/>
      <w:color w:val="000000" w:themeColor="text1"/>
      <w:sz w:val="26"/>
      <w:szCs w:val="26"/>
    </w:rPr>
  </w:style>
  <w:style w:type="character" w:customStyle="1" w:styleId="Heading3Char">
    <w:name w:val="Heading 3 Char"/>
    <w:basedOn w:val="DefaultParagraphFont"/>
    <w:link w:val="Heading3"/>
    <w:uiPriority w:val="9"/>
    <w:rsid w:val="00234D4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rsid w:val="00F74616"/>
    <w:pPr>
      <w:tabs>
        <w:tab w:val="center" w:pos="4513"/>
        <w:tab w:val="right" w:pos="9026"/>
      </w:tabs>
      <w:spacing w:after="0" w:line="240" w:lineRule="auto"/>
    </w:pPr>
  </w:style>
  <w:style w:type="character" w:customStyle="1" w:styleId="HeaderChar">
    <w:name w:val="Header Char"/>
    <w:basedOn w:val="DefaultParagraphFont"/>
    <w:link w:val="Header"/>
    <w:rsid w:val="00F74616"/>
  </w:style>
  <w:style w:type="paragraph" w:styleId="Footer">
    <w:name w:val="footer"/>
    <w:basedOn w:val="Normal"/>
    <w:link w:val="FooterChar"/>
    <w:uiPriority w:val="99"/>
    <w:rsid w:val="00F74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616"/>
  </w:style>
  <w:style w:type="paragraph" w:styleId="NormalWeb">
    <w:name w:val="Normal (Web)"/>
    <w:basedOn w:val="Normal"/>
    <w:uiPriority w:val="99"/>
    <w:unhideWhenUsed/>
    <w:rsid w:val="00694BA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A71C0C"/>
    <w:rPr>
      <w:color w:val="0000FF" w:themeColor="hyperlink"/>
      <w:u w:val="single"/>
    </w:rPr>
  </w:style>
  <w:style w:type="paragraph" w:styleId="ListParagraph">
    <w:name w:val="List Paragraph"/>
    <w:basedOn w:val="Normal"/>
    <w:uiPriority w:val="34"/>
    <w:qFormat/>
    <w:rsid w:val="00A7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3906">
      <w:bodyDiv w:val="1"/>
      <w:marLeft w:val="0"/>
      <w:marRight w:val="0"/>
      <w:marTop w:val="0"/>
      <w:marBottom w:val="0"/>
      <w:divBdr>
        <w:top w:val="none" w:sz="0" w:space="0" w:color="auto"/>
        <w:left w:val="none" w:sz="0" w:space="0" w:color="auto"/>
        <w:bottom w:val="none" w:sz="0" w:space="0" w:color="auto"/>
        <w:right w:val="none" w:sz="0" w:space="0" w:color="auto"/>
      </w:divBdr>
      <w:divsChild>
        <w:div w:id="1619792869">
          <w:marLeft w:val="0"/>
          <w:marRight w:val="0"/>
          <w:marTop w:val="0"/>
          <w:marBottom w:val="0"/>
          <w:divBdr>
            <w:top w:val="none" w:sz="0" w:space="0" w:color="auto"/>
            <w:left w:val="none" w:sz="0" w:space="0" w:color="auto"/>
            <w:bottom w:val="none" w:sz="0" w:space="0" w:color="auto"/>
            <w:right w:val="none" w:sz="0" w:space="0" w:color="auto"/>
          </w:divBdr>
          <w:divsChild>
            <w:div w:id="1743719587">
              <w:marLeft w:val="0"/>
              <w:marRight w:val="0"/>
              <w:marTop w:val="0"/>
              <w:marBottom w:val="0"/>
              <w:divBdr>
                <w:top w:val="none" w:sz="0" w:space="0" w:color="auto"/>
                <w:left w:val="none" w:sz="0" w:space="0" w:color="auto"/>
                <w:bottom w:val="none" w:sz="0" w:space="0" w:color="auto"/>
                <w:right w:val="none" w:sz="0" w:space="0" w:color="auto"/>
              </w:divBdr>
              <w:divsChild>
                <w:div w:id="686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2771">
      <w:bodyDiv w:val="1"/>
      <w:marLeft w:val="0"/>
      <w:marRight w:val="0"/>
      <w:marTop w:val="0"/>
      <w:marBottom w:val="0"/>
      <w:divBdr>
        <w:top w:val="none" w:sz="0" w:space="0" w:color="auto"/>
        <w:left w:val="none" w:sz="0" w:space="0" w:color="auto"/>
        <w:bottom w:val="none" w:sz="0" w:space="0" w:color="auto"/>
        <w:right w:val="none" w:sz="0" w:space="0" w:color="auto"/>
      </w:divBdr>
      <w:divsChild>
        <w:div w:id="74329189">
          <w:marLeft w:val="0"/>
          <w:marRight w:val="0"/>
          <w:marTop w:val="0"/>
          <w:marBottom w:val="0"/>
          <w:divBdr>
            <w:top w:val="none" w:sz="0" w:space="0" w:color="auto"/>
            <w:left w:val="none" w:sz="0" w:space="0" w:color="auto"/>
            <w:bottom w:val="none" w:sz="0" w:space="0" w:color="auto"/>
            <w:right w:val="none" w:sz="0" w:space="0" w:color="auto"/>
          </w:divBdr>
          <w:divsChild>
            <w:div w:id="1595089062">
              <w:marLeft w:val="0"/>
              <w:marRight w:val="0"/>
              <w:marTop w:val="0"/>
              <w:marBottom w:val="0"/>
              <w:divBdr>
                <w:top w:val="none" w:sz="0" w:space="0" w:color="auto"/>
                <w:left w:val="none" w:sz="0" w:space="0" w:color="auto"/>
                <w:bottom w:val="none" w:sz="0" w:space="0" w:color="auto"/>
                <w:right w:val="none" w:sz="0" w:space="0" w:color="auto"/>
              </w:divBdr>
              <w:divsChild>
                <w:div w:id="2566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0972">
      <w:bodyDiv w:val="1"/>
      <w:marLeft w:val="0"/>
      <w:marRight w:val="0"/>
      <w:marTop w:val="0"/>
      <w:marBottom w:val="0"/>
      <w:divBdr>
        <w:top w:val="none" w:sz="0" w:space="0" w:color="auto"/>
        <w:left w:val="none" w:sz="0" w:space="0" w:color="auto"/>
        <w:bottom w:val="none" w:sz="0" w:space="0" w:color="auto"/>
        <w:right w:val="none" w:sz="0" w:space="0" w:color="auto"/>
      </w:divBdr>
      <w:divsChild>
        <w:div w:id="335039952">
          <w:marLeft w:val="0"/>
          <w:marRight w:val="0"/>
          <w:marTop w:val="0"/>
          <w:marBottom w:val="0"/>
          <w:divBdr>
            <w:top w:val="none" w:sz="0" w:space="0" w:color="auto"/>
            <w:left w:val="none" w:sz="0" w:space="0" w:color="auto"/>
            <w:bottom w:val="none" w:sz="0" w:space="0" w:color="auto"/>
            <w:right w:val="none" w:sz="0" w:space="0" w:color="auto"/>
          </w:divBdr>
          <w:divsChild>
            <w:div w:id="683485070">
              <w:marLeft w:val="0"/>
              <w:marRight w:val="0"/>
              <w:marTop w:val="0"/>
              <w:marBottom w:val="0"/>
              <w:divBdr>
                <w:top w:val="none" w:sz="0" w:space="0" w:color="auto"/>
                <w:left w:val="none" w:sz="0" w:space="0" w:color="auto"/>
                <w:bottom w:val="none" w:sz="0" w:space="0" w:color="auto"/>
                <w:right w:val="none" w:sz="0" w:space="0" w:color="auto"/>
              </w:divBdr>
              <w:divsChild>
                <w:div w:id="20296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4016">
      <w:bodyDiv w:val="1"/>
      <w:marLeft w:val="0"/>
      <w:marRight w:val="0"/>
      <w:marTop w:val="0"/>
      <w:marBottom w:val="0"/>
      <w:divBdr>
        <w:top w:val="none" w:sz="0" w:space="0" w:color="auto"/>
        <w:left w:val="none" w:sz="0" w:space="0" w:color="auto"/>
        <w:bottom w:val="none" w:sz="0" w:space="0" w:color="auto"/>
        <w:right w:val="none" w:sz="0" w:space="0" w:color="auto"/>
      </w:divBdr>
      <w:divsChild>
        <w:div w:id="618073405">
          <w:marLeft w:val="0"/>
          <w:marRight w:val="0"/>
          <w:marTop w:val="0"/>
          <w:marBottom w:val="0"/>
          <w:divBdr>
            <w:top w:val="none" w:sz="0" w:space="0" w:color="auto"/>
            <w:left w:val="none" w:sz="0" w:space="0" w:color="auto"/>
            <w:bottom w:val="none" w:sz="0" w:space="0" w:color="auto"/>
            <w:right w:val="none" w:sz="0" w:space="0" w:color="auto"/>
          </w:divBdr>
          <w:divsChild>
            <w:div w:id="450788745">
              <w:marLeft w:val="0"/>
              <w:marRight w:val="0"/>
              <w:marTop w:val="0"/>
              <w:marBottom w:val="0"/>
              <w:divBdr>
                <w:top w:val="none" w:sz="0" w:space="0" w:color="auto"/>
                <w:left w:val="none" w:sz="0" w:space="0" w:color="auto"/>
                <w:bottom w:val="none" w:sz="0" w:space="0" w:color="auto"/>
                <w:right w:val="none" w:sz="0" w:space="0" w:color="auto"/>
              </w:divBdr>
              <w:divsChild>
                <w:div w:id="9483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development@northampto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DMentors@mynorthamptonac.onmicrosof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2BBEF73D7864E838E0F1E41AD370D" ma:contentTypeVersion="30" ma:contentTypeDescription="Create a new document." ma:contentTypeScope="" ma:versionID="9a5c8dedacbb2d08b87751ad301fb09e">
  <xsd:schema xmlns:xsd="http://www.w3.org/2001/XMLSchema" xmlns:xs="http://www.w3.org/2001/XMLSchema" xmlns:p="http://schemas.microsoft.com/office/2006/metadata/properties" xmlns:ns2="0ee6d15d-3bf3-4caf-90d5-eff234105046" xmlns:ns3="cfb8423d-b189-43e0-b54e-04fb3618a6e3" xmlns:ns4="53d32d9e-c095-442e-adc4-e6c79097d37c" xmlns:ns5="db8172e7-fd35-4993-8deb-a19b85690b77" targetNamespace="http://schemas.microsoft.com/office/2006/metadata/properties" ma:root="true" ma:fieldsID="1baf8e39ca4e58614cf4845810142c18" ns2:_="" ns3:_="" ns4:_="" ns5:_="">
    <xsd:import namespace="0ee6d15d-3bf3-4caf-90d5-eff234105046"/>
    <xsd:import namespace="cfb8423d-b189-43e0-b54e-04fb3618a6e3"/>
    <xsd:import namespace="53d32d9e-c095-442e-adc4-e6c79097d37c"/>
    <xsd:import namespace="db8172e7-fd35-4993-8deb-a19b85690b77"/>
    <xsd:element name="properties">
      <xsd:complexType>
        <xsd:sequence>
          <xsd:element name="documentManagement">
            <xsd:complexType>
              <xsd:all>
                <xsd:element ref="ns2:Document_x0020_Description" minOccurs="0"/>
                <xsd:element ref="ns2:ParentID" minOccurs="0"/>
                <xsd:element ref="ns2:LegacyID" minOccurs="0"/>
                <xsd:element ref="ns2:Activity" minOccurs="0"/>
                <xsd:element ref="ns2:Classification" minOccurs="0"/>
                <xsd:element ref="ns2:Function" minOccurs="0"/>
                <xsd:element ref="ns2:Legacy_x0020_Modified_x0020_Date" minOccurs="0"/>
                <xsd:element ref="ns2:Legacy_x0020_Author" minOccurs="0"/>
                <xsd:element ref="ns2:Closure_x0020_Date" minOccurs="0"/>
                <xsd:element ref="ns2:Completion_x0020_Date" minOccurs="0"/>
                <xsd:element ref="ns2:Decommission_x0020_Date" minOccurs="0"/>
                <xsd:element ref="ns2:Disposal_x0020_Date" minOccurs="0"/>
                <xsd:element ref="ns2:Expiry_x0020_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5:SharedWithUsers" minOccurs="0"/>
                <xsd:element ref="ns5: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6d15d-3bf3-4caf-90d5-eff23410504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ParentID" ma:index="9" nillable="true" ma:displayName="ParentID" ma:internalName="ParentID">
      <xsd:simpleType>
        <xsd:restriction base="dms:Text">
          <xsd:maxLength value="255"/>
        </xsd:restriction>
      </xsd:simpleType>
    </xsd:element>
    <xsd:element name="LegacyID" ma:index="10" nillable="true" ma:displayName="LegacyID" ma:internalName="LegacyID">
      <xsd:simpleType>
        <xsd:restriction base="dms:Text">
          <xsd:maxLength value="255"/>
        </xsd:restriction>
      </xsd:simpleType>
    </xsd:element>
    <xsd:element name="Activity" ma:index="11" nillable="true" ma:displayName="Activity" ma:internalName="Activity">
      <xsd:simpleType>
        <xsd:restriction base="dms:Text">
          <xsd:maxLength value="255"/>
        </xsd:restriction>
      </xsd:simpleType>
    </xsd:element>
    <xsd:element name="Classification" ma:index="12" nillable="true" ma:displayName="Classification" ma:internalName="Classification">
      <xsd:simpleType>
        <xsd:restriction base="dms:Text">
          <xsd:maxLength value="255"/>
        </xsd:restriction>
      </xsd:simpleType>
    </xsd:element>
    <xsd:element name="Function" ma:index="13" nillable="true" ma:displayName="Function" ma:internalName="Function">
      <xsd:simpleType>
        <xsd:restriction base="dms:Text">
          <xsd:maxLength value="255"/>
        </xsd:restriction>
      </xsd:simpleType>
    </xsd:element>
    <xsd:element name="Legacy_x0020_Modified_x0020_Date" ma:index="14" nillable="true" ma:displayName="Legacy Modified Date" ma:format="DateOnly" ma:internalName="Legacy_x0020_Modified_x0020_Date">
      <xsd:simpleType>
        <xsd:restriction base="dms:DateTime"/>
      </xsd:simpleType>
    </xsd:element>
    <xsd:element name="Legacy_x0020_Author" ma:index="15" nillable="true" ma:displayName="Legacy Author" ma:internalName="Legacy_x0020_Author">
      <xsd:simpleType>
        <xsd:restriction base="dms:Text">
          <xsd:maxLength value="255"/>
        </xsd:restriction>
      </xsd:simpleType>
    </xsd:element>
    <xsd:element name="Closure_x0020_Date" ma:index="16" nillable="true" ma:displayName="Closure Date" ma:format="DateOnly" ma:internalName="Closure_x0020_Date">
      <xsd:simpleType>
        <xsd:restriction base="dms:DateTime"/>
      </xsd:simpleType>
    </xsd:element>
    <xsd:element name="Completion_x0020_Date" ma:index="17" nillable="true" ma:displayName="Completion Date" ma:format="DateOnly" ma:internalName="Completion_x0020_Date">
      <xsd:simpleType>
        <xsd:restriction base="dms:DateTime"/>
      </xsd:simpleType>
    </xsd:element>
    <xsd:element name="Decommission_x0020_Date" ma:index="18" nillable="true" ma:displayName="Decommission Date" ma:format="DateOnly" ma:internalName="Decommission_x0020_Date">
      <xsd:simpleType>
        <xsd:restriction base="dms:DateTime"/>
      </xsd:simpleType>
    </xsd:element>
    <xsd:element name="Disposal_x0020_Date" ma:index="19" nillable="true" ma:displayName="Disposal Date" ma:format="DateOnly" ma:internalName="Disposal_x0020_Date">
      <xsd:simpleType>
        <xsd:restriction base="dms:DateTime"/>
      </xsd:simpleType>
    </xsd:element>
    <xsd:element name="Expiry_x0020_Date" ma:index="20" nillable="true" ma:displayName="Expiry Date"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b8423d-b189-43e0-b54e-04fb3618a6e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05c3d649-5759-4d78-9883-f21299eac748}" ma:internalName="TaxCatchAll" ma:showField="CatchAllData" ma:web="db8172e7-fd35-4993-8deb-a19b85690b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8172e7-fd35-4993-8deb-a19b85690b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commission_x0020_Date xmlns="0ee6d15d-3bf3-4caf-90d5-eff234105046" xsi:nil="true"/>
    <Completion_x0020_Date xmlns="0ee6d15d-3bf3-4caf-90d5-eff234105046" xsi:nil="true"/>
    <ParentID xmlns="0ee6d15d-3bf3-4caf-90d5-eff234105046" xsi:nil="true"/>
    <Expiry_x0020_Date xmlns="0ee6d15d-3bf3-4caf-90d5-eff234105046" xsi:nil="true"/>
    <Closure_x0020_Date xmlns="0ee6d15d-3bf3-4caf-90d5-eff234105046" xsi:nil="true"/>
    <TaxCatchAll xmlns="53d32d9e-c095-442e-adc4-e6c79097d37c" xsi:nil="true"/>
    <Function xmlns="0ee6d15d-3bf3-4caf-90d5-eff234105046" xsi:nil="true"/>
    <Disposal_x0020_Date xmlns="0ee6d15d-3bf3-4caf-90d5-eff234105046" xsi:nil="true"/>
    <LegacyID xmlns="0ee6d15d-3bf3-4caf-90d5-eff234105046" xsi:nil="true"/>
    <Document_x0020_Description xmlns="0ee6d15d-3bf3-4caf-90d5-eff234105046" xsi:nil="true"/>
    <lcf76f155ced4ddcb4097134ff3c332f xmlns="cfb8423d-b189-43e0-b54e-04fb3618a6e3">
      <Terms xmlns="http://schemas.microsoft.com/office/infopath/2007/PartnerControls"/>
    </lcf76f155ced4ddcb4097134ff3c332f>
    <Legacy_x0020_Modified_x0020_Date xmlns="0ee6d15d-3bf3-4caf-90d5-eff234105046" xsi:nil="true"/>
    <Legacy_x0020_Author xmlns="0ee6d15d-3bf3-4caf-90d5-eff234105046" xsi:nil="true"/>
    <Activity xmlns="0ee6d15d-3bf3-4caf-90d5-eff234105046" xsi:nil="true"/>
    <Classification xmlns="0ee6d15d-3bf3-4caf-90d5-eff234105046" xsi:nil="true"/>
  </documentManagement>
</p:properties>
</file>

<file path=customXml/itemProps1.xml><?xml version="1.0" encoding="utf-8"?>
<ds:datastoreItem xmlns:ds="http://schemas.openxmlformats.org/officeDocument/2006/customXml" ds:itemID="{F2834DEA-E844-4D80-A7D2-65BD325B6989}"/>
</file>

<file path=customXml/itemProps2.xml><?xml version="1.0" encoding="utf-8"?>
<ds:datastoreItem xmlns:ds="http://schemas.openxmlformats.org/officeDocument/2006/customXml" ds:itemID="{D717F305-6E9D-45D5-BECB-AFDE8F5226BD}">
  <ds:schemaRefs>
    <ds:schemaRef ds:uri="http://schemas.microsoft.com/sharepoint/v3/contenttype/forms"/>
  </ds:schemaRefs>
</ds:datastoreItem>
</file>

<file path=customXml/itemProps3.xml><?xml version="1.0" encoding="utf-8"?>
<ds:datastoreItem xmlns:ds="http://schemas.openxmlformats.org/officeDocument/2006/customXml" ds:itemID="{79BD23CF-AB28-4CB5-9983-8A44C8E6E4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Improving your Academic Writing Style transcript</vt:lpstr>
    </vt:vector>
  </TitlesOfParts>
  <Company>University of Northampton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your Academic Writing Style transcript</dc:title>
  <dc:subject/>
  <dc:creator>Learning Development</dc:creator>
  <cp:keywords/>
  <dc:description/>
  <cp:lastModifiedBy>Shirley Anna</cp:lastModifiedBy>
  <cp:revision>3</cp:revision>
  <dcterms:created xsi:type="dcterms:W3CDTF">2024-04-16T20:57:00Z</dcterms:created>
  <dcterms:modified xsi:type="dcterms:W3CDTF">2024-04-17T15:30:00Z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