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A013C" w14:textId="084E5DA0" w:rsidR="00D95FC3" w:rsidRDefault="007A5B6D" w:rsidP="00D95FC3">
      <w:pPr>
        <w:pStyle w:val="Heading1"/>
        <w:ind w:right="-568"/>
        <w:rPr>
          <w:b w:val="0"/>
          <w:sz w:val="22"/>
        </w:rPr>
      </w:pPr>
      <w:r w:rsidRPr="00D95FC3">
        <w:t xml:space="preserve">Mind </w:t>
      </w:r>
      <w:r w:rsidR="00276602" w:rsidRPr="00D95FC3">
        <w:t>M</w:t>
      </w:r>
      <w:r w:rsidRPr="00D95FC3">
        <w:t xml:space="preserve">apping and </w:t>
      </w:r>
      <w:r w:rsidR="00276602" w:rsidRPr="00D95FC3">
        <w:t>V</w:t>
      </w:r>
      <w:r w:rsidRPr="00D95FC3">
        <w:t xml:space="preserve">isual </w:t>
      </w:r>
      <w:r w:rsidR="00276602" w:rsidRPr="00D95FC3">
        <w:t>T</w:t>
      </w:r>
      <w:r w:rsidRPr="00D95FC3">
        <w:t>hinking</w:t>
      </w:r>
      <w:r w:rsidR="00276602" w:rsidRPr="00D95FC3">
        <w:t xml:space="preserve"> by Sue Marchant</w:t>
      </w:r>
      <w:r w:rsidR="00D95FC3">
        <w:t xml:space="preserve"> </w:t>
      </w:r>
      <w:r w:rsidR="00D95FC3">
        <w:rPr>
          <w:b w:val="0"/>
          <w:sz w:val="22"/>
        </w:rPr>
        <w:t>[Video Transcript]</w:t>
      </w:r>
    </w:p>
    <w:p w14:paraId="2EC20856" w14:textId="20903DB9" w:rsidR="008706DE" w:rsidRPr="008706DE" w:rsidRDefault="008706DE" w:rsidP="008706DE">
      <w:pPr>
        <w:jc w:val="center"/>
        <w:rPr>
          <w:b/>
          <w:bCs/>
          <w:lang w:eastAsia="en-GB"/>
        </w:rPr>
      </w:pPr>
      <w:r w:rsidRPr="008706DE">
        <w:rPr>
          <w:b/>
          <w:bCs/>
          <w:lang w:eastAsia="en-GB"/>
        </w:rPr>
        <w:t>Edited and Re-Recorded by Anna Shirley</w:t>
      </w:r>
    </w:p>
    <w:p w14:paraId="459B3DFE" w14:textId="5EEB4B49" w:rsidR="007A5B6D" w:rsidRPr="00276602" w:rsidRDefault="007A5B6D">
      <w:pPr>
        <w:rPr>
          <w:rFonts w:ascii="Verdana" w:hAnsi="Verdana"/>
        </w:rPr>
      </w:pPr>
      <w:r w:rsidRPr="00276602">
        <w:rPr>
          <w:rFonts w:ascii="Verdana" w:hAnsi="Verdana"/>
        </w:rPr>
        <w:t xml:space="preserve">This video aims to inspire you to think visually, it will help you to think, understand, </w:t>
      </w:r>
      <w:r w:rsidR="005C4B39">
        <w:rPr>
          <w:rFonts w:ascii="Verdana" w:hAnsi="Verdana"/>
        </w:rPr>
        <w:t>and learn</w:t>
      </w:r>
      <w:r w:rsidRPr="00276602">
        <w:rPr>
          <w:rFonts w:ascii="Verdana" w:hAnsi="Verdana"/>
        </w:rPr>
        <w:t xml:space="preserve">. It will also teach you about mind mapping, </w:t>
      </w:r>
      <w:r w:rsidR="005C4B39">
        <w:rPr>
          <w:rFonts w:ascii="Verdana" w:hAnsi="Verdana"/>
        </w:rPr>
        <w:t>a tool that</w:t>
      </w:r>
      <w:r w:rsidRPr="00276602">
        <w:rPr>
          <w:rFonts w:ascii="Verdana" w:hAnsi="Verdana"/>
        </w:rPr>
        <w:t xml:space="preserve"> can help you organise your thoughts and show relationships between ideas.</w:t>
      </w:r>
    </w:p>
    <w:p w14:paraId="6FA623E5" w14:textId="77777777" w:rsidR="007A5B6D" w:rsidRPr="00276602" w:rsidRDefault="007A5B6D">
      <w:pPr>
        <w:rPr>
          <w:rFonts w:ascii="Verdana" w:hAnsi="Verdana"/>
        </w:rPr>
      </w:pPr>
      <w:r w:rsidRPr="00276602">
        <w:rPr>
          <w:rFonts w:ascii="Verdana" w:hAnsi="Verdana"/>
        </w:rPr>
        <w:t>We can all suffer from information overload.</w:t>
      </w:r>
    </w:p>
    <w:p w14:paraId="53BBF43D" w14:textId="5D069B4D" w:rsidR="007A5B6D" w:rsidRPr="00276602" w:rsidRDefault="007A5B6D">
      <w:pPr>
        <w:rPr>
          <w:rFonts w:ascii="Verdana" w:hAnsi="Verdana"/>
        </w:rPr>
      </w:pPr>
      <w:r w:rsidRPr="00276602">
        <w:rPr>
          <w:rFonts w:ascii="Verdana" w:hAnsi="Verdana"/>
        </w:rPr>
        <w:t xml:space="preserve">Mind mapping is a useful technique to organise a large amount of information, </w:t>
      </w:r>
      <w:r w:rsidR="005C4B39">
        <w:rPr>
          <w:rFonts w:ascii="Verdana" w:hAnsi="Verdana"/>
        </w:rPr>
        <w:t>let’s go through an example.</w:t>
      </w:r>
    </w:p>
    <w:p w14:paraId="6C959F4D" w14:textId="3CEF0EAA" w:rsidR="007A5B6D" w:rsidRDefault="007A5B6D">
      <w:pPr>
        <w:rPr>
          <w:rFonts w:ascii="Verdana" w:hAnsi="Verdana"/>
        </w:rPr>
      </w:pPr>
      <w:r w:rsidRPr="00276602">
        <w:rPr>
          <w:rFonts w:ascii="Verdana" w:hAnsi="Verdana"/>
        </w:rPr>
        <w:t xml:space="preserve">Mind mapping allows us to break down the key words in a question. If we take the </w:t>
      </w:r>
      <w:r w:rsidR="005C4B39">
        <w:rPr>
          <w:rFonts w:ascii="Verdana" w:hAnsi="Verdana"/>
        </w:rPr>
        <w:t>statement</w:t>
      </w:r>
      <w:r w:rsidRPr="00276602">
        <w:rPr>
          <w:rFonts w:ascii="Verdana" w:hAnsi="Verdana"/>
        </w:rPr>
        <w:t xml:space="preserve"> ‘society today is totally different from society in the 1900s’, we could start with the </w:t>
      </w:r>
      <w:r w:rsidR="005C4B39">
        <w:rPr>
          <w:rFonts w:ascii="Verdana" w:hAnsi="Verdana"/>
        </w:rPr>
        <w:t>sentence</w:t>
      </w:r>
      <w:r w:rsidRPr="00276602">
        <w:rPr>
          <w:rFonts w:ascii="Verdana" w:hAnsi="Verdana"/>
        </w:rPr>
        <w:t xml:space="preserve"> in the centre and then look for the themes. One theme may be ‘the hea</w:t>
      </w:r>
      <w:r w:rsidR="00276602">
        <w:rPr>
          <w:rFonts w:ascii="Verdana" w:hAnsi="Verdana"/>
        </w:rPr>
        <w:t>l</w:t>
      </w:r>
      <w:r w:rsidRPr="00276602">
        <w:rPr>
          <w:rFonts w:ascii="Verdana" w:hAnsi="Verdana"/>
        </w:rPr>
        <w:t>th of the nation’, we may look also perhaps at how people are employed, how they spend their time with their families and the political framework in which all of this is taking place.</w:t>
      </w:r>
      <w:r w:rsidR="002D7397" w:rsidRPr="00276602">
        <w:rPr>
          <w:rFonts w:ascii="Verdana" w:hAnsi="Verdana"/>
        </w:rPr>
        <w:t xml:space="preserve"> </w:t>
      </w:r>
      <w:r w:rsidR="005C4B39">
        <w:rPr>
          <w:rFonts w:ascii="Verdana" w:hAnsi="Verdana"/>
        </w:rPr>
        <w:t xml:space="preserve">We </w:t>
      </w:r>
      <w:r w:rsidR="002D7397" w:rsidRPr="00276602">
        <w:rPr>
          <w:rFonts w:ascii="Verdana" w:hAnsi="Verdana"/>
        </w:rPr>
        <w:t xml:space="preserve">could </w:t>
      </w:r>
      <w:r w:rsidR="009A3CB4" w:rsidRPr="00276602">
        <w:rPr>
          <w:rFonts w:ascii="Verdana" w:hAnsi="Verdana"/>
        </w:rPr>
        <w:t>also add</w:t>
      </w:r>
      <w:r w:rsidR="002D7397" w:rsidRPr="00276602">
        <w:rPr>
          <w:rFonts w:ascii="Verdana" w:hAnsi="Verdana"/>
        </w:rPr>
        <w:t xml:space="preserve"> education and transport</w:t>
      </w:r>
      <w:r w:rsidR="005C4B39">
        <w:rPr>
          <w:rFonts w:ascii="Verdana" w:hAnsi="Verdana"/>
        </w:rPr>
        <w:t>, and maybe explore leisure and gender roles</w:t>
      </w:r>
      <w:r w:rsidR="002D7397" w:rsidRPr="00276602">
        <w:rPr>
          <w:rFonts w:ascii="Verdana" w:hAnsi="Verdana"/>
        </w:rPr>
        <w:t xml:space="preserve">. This gives us an idea of some of the issues that we would be considering and to move us forward maybe we could pick </w:t>
      </w:r>
      <w:r w:rsidR="005C4B39">
        <w:rPr>
          <w:rFonts w:ascii="Verdana" w:hAnsi="Verdana"/>
        </w:rPr>
        <w:t xml:space="preserve">three or </w:t>
      </w:r>
      <w:r w:rsidR="002D7397" w:rsidRPr="00276602">
        <w:rPr>
          <w:rFonts w:ascii="Verdana" w:hAnsi="Verdana"/>
        </w:rPr>
        <w:t xml:space="preserve">four of those to develop an argument. </w:t>
      </w:r>
    </w:p>
    <w:p w14:paraId="5D651623" w14:textId="5E426B60" w:rsidR="005C4B39" w:rsidRPr="00276602" w:rsidRDefault="005C4B39">
      <w:pPr>
        <w:rPr>
          <w:rFonts w:ascii="Verdana" w:hAnsi="Verdana"/>
        </w:rPr>
      </w:pPr>
      <w:r>
        <w:rPr>
          <w:rFonts w:ascii="Verdana" w:hAnsi="Verdana"/>
        </w:rPr>
        <w:t>To see how we would continue with structuring an essay based on these points, please see the relevant video on the skills hub.</w:t>
      </w:r>
    </w:p>
    <w:p w14:paraId="6C03DAF5" w14:textId="14803502" w:rsidR="002D7397" w:rsidRPr="00276602" w:rsidRDefault="002D7397">
      <w:pPr>
        <w:rPr>
          <w:rFonts w:ascii="Verdana" w:hAnsi="Verdana"/>
        </w:rPr>
      </w:pPr>
      <w:r w:rsidRPr="00276602">
        <w:rPr>
          <w:rFonts w:ascii="Verdana" w:hAnsi="Verdana"/>
        </w:rPr>
        <w:t xml:space="preserve">To recap, mind mapping is useful for organising large amounts of information, to take key words and ideas and break them down and to look for relationships between these ideas. This will help you recall </w:t>
      </w:r>
      <w:r w:rsidR="005C4B39">
        <w:rPr>
          <w:rFonts w:ascii="Verdana" w:hAnsi="Verdana"/>
        </w:rPr>
        <w:t xml:space="preserve">key points </w:t>
      </w:r>
      <w:r w:rsidRPr="00276602">
        <w:rPr>
          <w:rFonts w:ascii="Verdana" w:hAnsi="Verdana"/>
        </w:rPr>
        <w:t>and improve your visual memory.</w:t>
      </w:r>
    </w:p>
    <w:p w14:paraId="6AF3DE0A" w14:textId="40B5A4F6" w:rsidR="002D7397" w:rsidRDefault="002D7397">
      <w:pPr>
        <w:rPr>
          <w:rFonts w:ascii="Verdana" w:hAnsi="Verdana"/>
        </w:rPr>
      </w:pPr>
      <w:r w:rsidRPr="00276602">
        <w:rPr>
          <w:rFonts w:ascii="Verdana" w:hAnsi="Verdana"/>
        </w:rPr>
        <w:t>To conclude: Either love it or hate it</w:t>
      </w:r>
      <w:r w:rsidR="005C4B39">
        <w:rPr>
          <w:rFonts w:ascii="Verdana" w:hAnsi="Verdana"/>
        </w:rPr>
        <w:t>,</w:t>
      </w:r>
      <w:r w:rsidRPr="00276602">
        <w:rPr>
          <w:rFonts w:ascii="Verdana" w:hAnsi="Verdana"/>
        </w:rPr>
        <w:t xml:space="preserve"> mind mapping is good for you</w:t>
      </w:r>
      <w:r w:rsidR="00276602">
        <w:rPr>
          <w:rFonts w:ascii="Verdana" w:hAnsi="Verdana"/>
        </w:rPr>
        <w:t>.</w:t>
      </w:r>
    </w:p>
    <w:p w14:paraId="3380DE1E" w14:textId="77777777" w:rsidR="009A3CB4" w:rsidRPr="009A3CB4" w:rsidRDefault="009A3CB4" w:rsidP="009A3CB4">
      <w:pPr>
        <w:rPr>
          <w:rFonts w:ascii="Verdana" w:hAnsi="Verdana"/>
        </w:rPr>
      </w:pPr>
      <w:r w:rsidRPr="009A3CB4">
        <w:rPr>
          <w:rFonts w:ascii="Verdana" w:hAnsi="Verdana"/>
        </w:rPr>
        <w:t>Need any more help?</w:t>
      </w:r>
    </w:p>
    <w:p w14:paraId="71D5FFDC" w14:textId="77777777" w:rsidR="009A3CB4" w:rsidRPr="00F67CD1" w:rsidRDefault="009A3CB4" w:rsidP="009A3CB4">
      <w:pPr>
        <w:pStyle w:val="NormalWeb"/>
        <w:rPr>
          <w:rFonts w:ascii="Verdana" w:hAnsi="Verdana"/>
          <w:sz w:val="22"/>
          <w:szCs w:val="22"/>
        </w:rPr>
      </w:pPr>
      <w:r w:rsidRPr="00F67CD1">
        <w:rPr>
          <w:rFonts w:ascii="Verdana" w:hAnsi="Verdana"/>
          <w:sz w:val="22"/>
          <w:szCs w:val="22"/>
        </w:rPr>
        <w:t xml:space="preserve">Come to a Drop-In on campus or online, every Weekday 12-1pm, Book a Tutorial with someone on the learning development team, or email us at the addresses shown here: </w:t>
      </w:r>
    </w:p>
    <w:p w14:paraId="39C58865" w14:textId="77777777" w:rsidR="009A3CB4" w:rsidRDefault="009A3CB4" w:rsidP="009A3CB4">
      <w:pPr>
        <w:pStyle w:val="NormalWeb"/>
        <w:rPr>
          <w:rFonts w:ascii="Verdana" w:hAnsi="Verdana"/>
          <w:sz w:val="22"/>
          <w:szCs w:val="22"/>
        </w:rPr>
      </w:pPr>
      <w:r w:rsidRPr="00F67CD1">
        <w:rPr>
          <w:rFonts w:ascii="Verdana" w:hAnsi="Verdana"/>
          <w:sz w:val="22"/>
          <w:szCs w:val="22"/>
        </w:rPr>
        <w:t xml:space="preserve">email us: </w:t>
      </w:r>
      <w:hyperlink r:id="rId9" w:history="1">
        <w:r w:rsidRPr="001C71D7">
          <w:rPr>
            <w:rStyle w:val="Hyperlink"/>
            <w:rFonts w:ascii="Verdana" w:hAnsi="Verdana"/>
            <w:sz w:val="22"/>
            <w:szCs w:val="22"/>
          </w:rPr>
          <w:t>LDMentors@mynorthamptonac.onmicrosoft.com</w:t>
        </w:r>
      </w:hyperlink>
    </w:p>
    <w:p w14:paraId="6A0E4CB3" w14:textId="77777777" w:rsidR="009A3CB4" w:rsidRDefault="009A3CB4" w:rsidP="009A3CB4">
      <w:pPr>
        <w:pStyle w:val="NormalWeb"/>
        <w:rPr>
          <w:rFonts w:ascii="Verdana" w:hAnsi="Verdana"/>
          <w:sz w:val="22"/>
          <w:szCs w:val="22"/>
        </w:rPr>
      </w:pPr>
      <w:hyperlink r:id="rId10" w:history="1">
        <w:r w:rsidRPr="001C71D7">
          <w:rPr>
            <w:rStyle w:val="Hyperlink"/>
            <w:rFonts w:ascii="Verdana" w:hAnsi="Verdana"/>
            <w:sz w:val="22"/>
            <w:szCs w:val="22"/>
          </w:rPr>
          <w:t>Learningdevelopment@northampton.ac.uk</w:t>
        </w:r>
      </w:hyperlink>
    </w:p>
    <w:p w14:paraId="41A17034" w14:textId="77777777" w:rsidR="009A3CB4" w:rsidRPr="00F67CD1" w:rsidRDefault="009A3CB4" w:rsidP="009A3CB4">
      <w:pPr>
        <w:pStyle w:val="NormalWeb"/>
        <w:rPr>
          <w:rFonts w:ascii="Verdana" w:hAnsi="Verdana"/>
          <w:sz w:val="22"/>
          <w:szCs w:val="22"/>
        </w:rPr>
      </w:pPr>
      <w:r>
        <w:rPr>
          <w:rFonts w:ascii="Verdana" w:hAnsi="Verdana"/>
          <w:sz w:val="22"/>
          <w:szCs w:val="22"/>
        </w:rPr>
        <w:t>Thank you.</w:t>
      </w:r>
    </w:p>
    <w:p w14:paraId="289A1B59" w14:textId="5E7116B4" w:rsidR="00276602" w:rsidRPr="00276602" w:rsidRDefault="00276602" w:rsidP="009A3CB4">
      <w:pPr>
        <w:rPr>
          <w:rFonts w:ascii="Verdana" w:hAnsi="Verdana"/>
        </w:rPr>
      </w:pPr>
    </w:p>
    <w:sectPr w:rsidR="00276602" w:rsidRPr="00276602" w:rsidSect="00C5165F">
      <w:headerReference w:type="default" r:id="rId11"/>
      <w:footerReference w:type="default" r:id="rId12"/>
      <w:pgSz w:w="11906" w:h="16838"/>
      <w:pgMar w:top="1134" w:right="1134" w:bottom="1134" w:left="1134" w:header="709" w:footer="3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B1B0D" w14:textId="77777777" w:rsidR="00C5165F" w:rsidRDefault="00C5165F" w:rsidP="00D95FC3">
      <w:pPr>
        <w:spacing w:after="0" w:line="240" w:lineRule="auto"/>
      </w:pPr>
      <w:r>
        <w:separator/>
      </w:r>
    </w:p>
  </w:endnote>
  <w:endnote w:type="continuationSeparator" w:id="0">
    <w:p w14:paraId="619EBE7B" w14:textId="77777777" w:rsidR="00C5165F" w:rsidRDefault="00C5165F" w:rsidP="00D95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EEAF0" w14:textId="46207598" w:rsidR="00D95FC3" w:rsidRPr="00D95FC3" w:rsidRDefault="00000000" w:rsidP="00D95FC3">
    <w:pPr>
      <w:pStyle w:val="Footer"/>
      <w:jc w:val="center"/>
      <w:rPr>
        <w:rFonts w:ascii="Verdana" w:hAnsi="Verdana"/>
        <w:sz w:val="20"/>
        <w:szCs w:val="20"/>
      </w:rPr>
    </w:pPr>
    <w:sdt>
      <w:sdtPr>
        <w:rPr>
          <w:rFonts w:ascii="Verdana" w:hAnsi="Verdana"/>
          <w:sz w:val="20"/>
          <w:szCs w:val="20"/>
        </w:rPr>
        <w:id w:val="1339347656"/>
        <w:docPartObj>
          <w:docPartGallery w:val="Page Numbers (Top of Page)"/>
          <w:docPartUnique/>
        </w:docPartObj>
      </w:sdtPr>
      <w:sdtContent>
        <w:r w:rsidR="00D95FC3" w:rsidRPr="00D95FC3">
          <w:rPr>
            <w:rFonts w:ascii="Verdana" w:hAnsi="Verdana"/>
            <w:sz w:val="20"/>
            <w:szCs w:val="20"/>
          </w:rPr>
          <w:t xml:space="preserve">Page </w:t>
        </w:r>
        <w:r w:rsidR="00D95FC3" w:rsidRPr="00D95FC3">
          <w:rPr>
            <w:rFonts w:ascii="Verdana" w:hAnsi="Verdana"/>
            <w:bCs/>
            <w:sz w:val="20"/>
            <w:szCs w:val="20"/>
          </w:rPr>
          <w:fldChar w:fldCharType="begin"/>
        </w:r>
        <w:r w:rsidR="00D95FC3" w:rsidRPr="00D95FC3">
          <w:rPr>
            <w:rFonts w:ascii="Verdana" w:hAnsi="Verdana"/>
            <w:bCs/>
            <w:sz w:val="20"/>
            <w:szCs w:val="20"/>
          </w:rPr>
          <w:instrText xml:space="preserve"> PAGE </w:instrText>
        </w:r>
        <w:r w:rsidR="00D95FC3" w:rsidRPr="00D95FC3">
          <w:rPr>
            <w:rFonts w:ascii="Verdana" w:hAnsi="Verdana"/>
            <w:bCs/>
            <w:sz w:val="20"/>
            <w:szCs w:val="20"/>
          </w:rPr>
          <w:fldChar w:fldCharType="separate"/>
        </w:r>
        <w:r w:rsidR="007C3938">
          <w:rPr>
            <w:rFonts w:ascii="Verdana" w:hAnsi="Verdana"/>
            <w:bCs/>
            <w:noProof/>
            <w:sz w:val="20"/>
            <w:szCs w:val="20"/>
          </w:rPr>
          <w:t>1</w:t>
        </w:r>
        <w:r w:rsidR="00D95FC3" w:rsidRPr="00D95FC3">
          <w:rPr>
            <w:rFonts w:ascii="Verdana" w:hAnsi="Verdana"/>
            <w:bCs/>
            <w:sz w:val="20"/>
            <w:szCs w:val="20"/>
          </w:rPr>
          <w:fldChar w:fldCharType="end"/>
        </w:r>
        <w:r w:rsidR="00D95FC3" w:rsidRPr="00D95FC3">
          <w:rPr>
            <w:rFonts w:ascii="Verdana" w:hAnsi="Verdana"/>
            <w:sz w:val="20"/>
            <w:szCs w:val="20"/>
          </w:rPr>
          <w:t xml:space="preserve"> of </w:t>
        </w:r>
        <w:r w:rsidR="00D95FC3" w:rsidRPr="00D95FC3">
          <w:rPr>
            <w:rFonts w:ascii="Verdana" w:hAnsi="Verdana"/>
            <w:bCs/>
            <w:sz w:val="20"/>
            <w:szCs w:val="20"/>
          </w:rPr>
          <w:fldChar w:fldCharType="begin"/>
        </w:r>
        <w:r w:rsidR="00D95FC3" w:rsidRPr="00D95FC3">
          <w:rPr>
            <w:rFonts w:ascii="Verdana" w:hAnsi="Verdana"/>
            <w:bCs/>
            <w:sz w:val="20"/>
            <w:szCs w:val="20"/>
          </w:rPr>
          <w:instrText xml:space="preserve"> NUMPAGES  </w:instrText>
        </w:r>
        <w:r w:rsidR="00D95FC3" w:rsidRPr="00D95FC3">
          <w:rPr>
            <w:rFonts w:ascii="Verdana" w:hAnsi="Verdana"/>
            <w:bCs/>
            <w:sz w:val="20"/>
            <w:szCs w:val="20"/>
          </w:rPr>
          <w:fldChar w:fldCharType="separate"/>
        </w:r>
        <w:r w:rsidR="007C3938">
          <w:rPr>
            <w:rFonts w:ascii="Verdana" w:hAnsi="Verdana"/>
            <w:bCs/>
            <w:noProof/>
            <w:sz w:val="20"/>
            <w:szCs w:val="20"/>
          </w:rPr>
          <w:t>1</w:t>
        </w:r>
        <w:r w:rsidR="00D95FC3" w:rsidRPr="00D95FC3">
          <w:rPr>
            <w:rFonts w:ascii="Verdana" w:hAnsi="Verdana"/>
            <w:bCs/>
            <w:sz w:val="20"/>
            <w:szCs w:val="20"/>
          </w:rPr>
          <w:fldChar w:fldCharType="end"/>
        </w:r>
      </w:sdtContent>
    </w:sdt>
  </w:p>
  <w:p w14:paraId="723374D5" w14:textId="0AB6605E" w:rsidR="00D95FC3" w:rsidRDefault="00D95FC3" w:rsidP="00D95FC3">
    <w:pPr>
      <w:pStyle w:val="Footer"/>
      <w:jc w:val="right"/>
    </w:pPr>
    <w:r>
      <w:rPr>
        <w:noProof/>
      </w:rPr>
      <w:drawing>
        <wp:inline distT="0" distB="0" distL="0" distR="0" wp14:anchorId="005468A3" wp14:editId="06071ABD">
          <wp:extent cx="333375" cy="466725"/>
          <wp:effectExtent l="0" t="0" r="9525" b="9525"/>
          <wp:docPr id="16" name="Picture 16" descr="University of Northamp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iversity of Northampton Logo"/>
                  <pic:cNvPicPr>
                    <a:picLocks noChangeAspect="1" noChangeArrowheads="1"/>
                  </pic:cNvPicPr>
                </pic:nvPicPr>
                <pic:blipFill>
                  <a:blip r:embed="rId1">
                    <a:extLst>
                      <a:ext uri="{28A0092B-C50C-407E-A947-70E740481C1C}">
                        <a14:useLocalDpi xmlns:a14="http://schemas.microsoft.com/office/drawing/2010/main" val="0"/>
                      </a:ext>
                    </a:extLst>
                  </a:blip>
                  <a:srcRect l="37621" t="24368" r="36194" b="24173"/>
                  <a:stretch>
                    <a:fillRect/>
                  </a:stretch>
                </pic:blipFill>
                <pic:spPr bwMode="auto">
                  <a:xfrm>
                    <a:off x="0" y="0"/>
                    <a:ext cx="333375" cy="4667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705FB" w14:textId="77777777" w:rsidR="00C5165F" w:rsidRDefault="00C5165F" w:rsidP="00D95FC3">
      <w:pPr>
        <w:spacing w:after="0" w:line="240" w:lineRule="auto"/>
      </w:pPr>
      <w:r>
        <w:separator/>
      </w:r>
    </w:p>
  </w:footnote>
  <w:footnote w:type="continuationSeparator" w:id="0">
    <w:p w14:paraId="623E86C3" w14:textId="77777777" w:rsidR="00C5165F" w:rsidRDefault="00C5165F" w:rsidP="00D95F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C3E4" w14:textId="18BA3B1A" w:rsidR="00D95FC3" w:rsidRDefault="00D95FC3" w:rsidP="00D95FC3">
    <w:pPr>
      <w:pStyle w:val="Header"/>
      <w:spacing w:after="120"/>
    </w:pPr>
    <w:r>
      <w:rPr>
        <w:noProof/>
      </w:rPr>
      <w:drawing>
        <wp:inline distT="0" distB="0" distL="0" distR="0" wp14:anchorId="41C98C9A" wp14:editId="3273E780">
          <wp:extent cx="1219200" cy="342900"/>
          <wp:effectExtent l="0" t="0" r="0" b="0"/>
          <wp:docPr id="15" name="Picture 15" descr="Learning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arning Developmen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3429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B6D"/>
    <w:rsid w:val="0021655C"/>
    <w:rsid w:val="00276602"/>
    <w:rsid w:val="002D7397"/>
    <w:rsid w:val="002E54B0"/>
    <w:rsid w:val="005404A3"/>
    <w:rsid w:val="005C4B39"/>
    <w:rsid w:val="007A5B6D"/>
    <w:rsid w:val="007C3938"/>
    <w:rsid w:val="008706DE"/>
    <w:rsid w:val="00940C17"/>
    <w:rsid w:val="009A3CB4"/>
    <w:rsid w:val="00A53750"/>
    <w:rsid w:val="00C5165F"/>
    <w:rsid w:val="00D95FC3"/>
    <w:rsid w:val="00EA64BC"/>
    <w:rsid w:val="00FB42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ABB648"/>
  <w14:defaultImageDpi w14:val="0"/>
  <w15:docId w15:val="{E45E6114-2EBB-4E5B-BAAE-881F88A29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uiPriority="0"/>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Hyperlink" w:uiPriority="0"/>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paragraph" w:styleId="Heading1">
    <w:name w:val="heading 1"/>
    <w:basedOn w:val="Normal"/>
    <w:next w:val="Normal"/>
    <w:link w:val="Heading1Char"/>
    <w:autoRedefine/>
    <w:uiPriority w:val="9"/>
    <w:qFormat/>
    <w:rsid w:val="00D95FC3"/>
    <w:pPr>
      <w:keepNext/>
      <w:spacing w:before="240" w:after="240" w:line="240" w:lineRule="auto"/>
      <w:jc w:val="center"/>
      <w:outlineLvl w:val="0"/>
    </w:pPr>
    <w:rPr>
      <w:rFonts w:ascii="Verdana" w:hAnsi="Verdana" w:cs="Arial"/>
      <w:b/>
      <w:bCs/>
      <w:kern w:val="32"/>
      <w:sz w:val="28"/>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5F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5FC3"/>
    <w:rPr>
      <w:rFonts w:cs="Times New Roman"/>
    </w:rPr>
  </w:style>
  <w:style w:type="paragraph" w:styleId="Footer">
    <w:name w:val="footer"/>
    <w:basedOn w:val="Normal"/>
    <w:link w:val="FooterChar"/>
    <w:rsid w:val="00D95FC3"/>
    <w:pPr>
      <w:tabs>
        <w:tab w:val="center" w:pos="4513"/>
        <w:tab w:val="right" w:pos="9026"/>
      </w:tabs>
      <w:spacing w:after="0" w:line="240" w:lineRule="auto"/>
    </w:pPr>
  </w:style>
  <w:style w:type="character" w:customStyle="1" w:styleId="FooterChar">
    <w:name w:val="Footer Char"/>
    <w:basedOn w:val="DefaultParagraphFont"/>
    <w:link w:val="Footer"/>
    <w:rsid w:val="00D95FC3"/>
    <w:rPr>
      <w:rFonts w:cs="Times New Roman"/>
    </w:rPr>
  </w:style>
  <w:style w:type="character" w:customStyle="1" w:styleId="Heading1Char">
    <w:name w:val="Heading 1 Char"/>
    <w:basedOn w:val="DefaultParagraphFont"/>
    <w:link w:val="Heading1"/>
    <w:uiPriority w:val="9"/>
    <w:rsid w:val="00D95FC3"/>
    <w:rPr>
      <w:rFonts w:ascii="Verdana" w:hAnsi="Verdana" w:cs="Arial"/>
      <w:b/>
      <w:bCs/>
      <w:kern w:val="32"/>
      <w:sz w:val="28"/>
      <w:szCs w:val="32"/>
      <w:lang w:eastAsia="en-GB"/>
    </w:rPr>
  </w:style>
  <w:style w:type="paragraph" w:styleId="NormalWeb">
    <w:name w:val="Normal (Web)"/>
    <w:basedOn w:val="Normal"/>
    <w:uiPriority w:val="99"/>
    <w:unhideWhenUsed/>
    <w:rsid w:val="009A3CB4"/>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rsid w:val="009A3C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316447">
      <w:bodyDiv w:val="1"/>
      <w:marLeft w:val="0"/>
      <w:marRight w:val="0"/>
      <w:marTop w:val="0"/>
      <w:marBottom w:val="0"/>
      <w:divBdr>
        <w:top w:val="none" w:sz="0" w:space="0" w:color="auto"/>
        <w:left w:val="none" w:sz="0" w:space="0" w:color="auto"/>
        <w:bottom w:val="none" w:sz="0" w:space="0" w:color="auto"/>
        <w:right w:val="none" w:sz="0" w:space="0" w:color="auto"/>
      </w:divBdr>
    </w:div>
    <w:div w:id="1615483791">
      <w:bodyDiv w:val="1"/>
      <w:marLeft w:val="0"/>
      <w:marRight w:val="0"/>
      <w:marTop w:val="0"/>
      <w:marBottom w:val="0"/>
      <w:divBdr>
        <w:top w:val="none" w:sz="0" w:space="0" w:color="auto"/>
        <w:left w:val="none" w:sz="0" w:space="0" w:color="auto"/>
        <w:bottom w:val="none" w:sz="0" w:space="0" w:color="auto"/>
        <w:right w:val="none" w:sz="0" w:space="0" w:color="auto"/>
      </w:divBdr>
    </w:div>
    <w:div w:id="211879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earningdevelopment@northampton.ac.uk" TargetMode="External"/><Relationship Id="rId4" Type="http://schemas.openxmlformats.org/officeDocument/2006/relationships/styles" Target="styles.xml"/><Relationship Id="rId9" Type="http://schemas.openxmlformats.org/officeDocument/2006/relationships/hyperlink" Target="mailto:LDMentors@mynorthamptonac.onmicrosoft.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commission_x0020_Date xmlns="0ee6d15d-3bf3-4caf-90d5-eff234105046" xsi:nil="true"/>
    <Completion_x0020_Date xmlns="0ee6d15d-3bf3-4caf-90d5-eff234105046" xsi:nil="true"/>
    <ParentID xmlns="0ee6d15d-3bf3-4caf-90d5-eff234105046" xsi:nil="true"/>
    <Expiry_x0020_Date xmlns="0ee6d15d-3bf3-4caf-90d5-eff234105046" xsi:nil="true"/>
    <Closure_x0020_Date xmlns="0ee6d15d-3bf3-4caf-90d5-eff234105046" xsi:nil="true"/>
    <TaxCatchAll xmlns="53d32d9e-c095-442e-adc4-e6c79097d37c" xsi:nil="true"/>
    <Function xmlns="0ee6d15d-3bf3-4caf-90d5-eff234105046" xsi:nil="true"/>
    <Disposal_x0020_Date xmlns="0ee6d15d-3bf3-4caf-90d5-eff234105046" xsi:nil="true"/>
    <LegacyID xmlns="0ee6d15d-3bf3-4caf-90d5-eff234105046" xsi:nil="true"/>
    <Document_x0020_Description xmlns="0ee6d15d-3bf3-4caf-90d5-eff234105046" xsi:nil="true"/>
    <lcf76f155ced4ddcb4097134ff3c332f xmlns="cfb8423d-b189-43e0-b54e-04fb3618a6e3">
      <Terms xmlns="http://schemas.microsoft.com/office/infopath/2007/PartnerControls"/>
    </lcf76f155ced4ddcb4097134ff3c332f>
    <Legacy_x0020_Modified_x0020_Date xmlns="0ee6d15d-3bf3-4caf-90d5-eff234105046" xsi:nil="true"/>
    <Legacy_x0020_Author xmlns="0ee6d15d-3bf3-4caf-90d5-eff234105046" xsi:nil="true"/>
    <Activity xmlns="0ee6d15d-3bf3-4caf-90d5-eff234105046" xsi:nil="true"/>
    <Classification xmlns="0ee6d15d-3bf3-4caf-90d5-eff23410504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D2BBEF73D7864E838E0F1E41AD370D" ma:contentTypeVersion="30" ma:contentTypeDescription="Create a new document." ma:contentTypeScope="" ma:versionID="9a5c8dedacbb2d08b87751ad301fb09e">
  <xsd:schema xmlns:xsd="http://www.w3.org/2001/XMLSchema" xmlns:xs="http://www.w3.org/2001/XMLSchema" xmlns:p="http://schemas.microsoft.com/office/2006/metadata/properties" xmlns:ns2="0ee6d15d-3bf3-4caf-90d5-eff234105046" xmlns:ns3="cfb8423d-b189-43e0-b54e-04fb3618a6e3" xmlns:ns4="53d32d9e-c095-442e-adc4-e6c79097d37c" xmlns:ns5="db8172e7-fd35-4993-8deb-a19b85690b77" targetNamespace="http://schemas.microsoft.com/office/2006/metadata/properties" ma:root="true" ma:fieldsID="1baf8e39ca4e58614cf4845810142c18" ns2:_="" ns3:_="" ns4:_="" ns5:_="">
    <xsd:import namespace="0ee6d15d-3bf3-4caf-90d5-eff234105046"/>
    <xsd:import namespace="cfb8423d-b189-43e0-b54e-04fb3618a6e3"/>
    <xsd:import namespace="53d32d9e-c095-442e-adc4-e6c79097d37c"/>
    <xsd:import namespace="db8172e7-fd35-4993-8deb-a19b85690b77"/>
    <xsd:element name="properties">
      <xsd:complexType>
        <xsd:sequence>
          <xsd:element name="documentManagement">
            <xsd:complexType>
              <xsd:all>
                <xsd:element ref="ns2:Document_x0020_Description" minOccurs="0"/>
                <xsd:element ref="ns2:ParentID" minOccurs="0"/>
                <xsd:element ref="ns2:LegacyID" minOccurs="0"/>
                <xsd:element ref="ns2:Activity" minOccurs="0"/>
                <xsd:element ref="ns2:Classification" minOccurs="0"/>
                <xsd:element ref="ns2:Function" minOccurs="0"/>
                <xsd:element ref="ns2:Legacy_x0020_Modified_x0020_Date" minOccurs="0"/>
                <xsd:element ref="ns2:Legacy_x0020_Author" minOccurs="0"/>
                <xsd:element ref="ns2:Closure_x0020_Date" minOccurs="0"/>
                <xsd:element ref="ns2:Completion_x0020_Date" minOccurs="0"/>
                <xsd:element ref="ns2:Decommission_x0020_Date" minOccurs="0"/>
                <xsd:element ref="ns2:Disposal_x0020_Date" minOccurs="0"/>
                <xsd:element ref="ns2:Expiry_x0020_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4:TaxCatchAll" minOccurs="0"/>
                <xsd:element ref="ns3:MediaServiceGenerationTime" minOccurs="0"/>
                <xsd:element ref="ns3:MediaServiceEventHashCode" minOccurs="0"/>
                <xsd:element ref="ns3:MediaServiceOCR" minOccurs="0"/>
                <xsd:element ref="ns5:SharedWithUsers" minOccurs="0"/>
                <xsd:element ref="ns5:SharedWithDetails"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6d15d-3bf3-4caf-90d5-eff234105046" elementFormDefault="qualified">
    <xsd:import namespace="http://schemas.microsoft.com/office/2006/documentManagement/types"/>
    <xsd:import namespace="http://schemas.microsoft.com/office/infopath/2007/PartnerControls"/>
    <xsd:element name="Document_x0020_Description" ma:index="8" nillable="true" ma:displayName="Document Description" ma:internalName="Document_x0020_Description">
      <xsd:simpleType>
        <xsd:restriction base="dms:Note">
          <xsd:maxLength value="255"/>
        </xsd:restriction>
      </xsd:simpleType>
    </xsd:element>
    <xsd:element name="ParentID" ma:index="9" nillable="true" ma:displayName="ParentID" ma:internalName="ParentID">
      <xsd:simpleType>
        <xsd:restriction base="dms:Text">
          <xsd:maxLength value="255"/>
        </xsd:restriction>
      </xsd:simpleType>
    </xsd:element>
    <xsd:element name="LegacyID" ma:index="10" nillable="true" ma:displayName="LegacyID" ma:internalName="LegacyID">
      <xsd:simpleType>
        <xsd:restriction base="dms:Text">
          <xsd:maxLength value="255"/>
        </xsd:restriction>
      </xsd:simpleType>
    </xsd:element>
    <xsd:element name="Activity" ma:index="11" nillable="true" ma:displayName="Activity" ma:internalName="Activity">
      <xsd:simpleType>
        <xsd:restriction base="dms:Text">
          <xsd:maxLength value="255"/>
        </xsd:restriction>
      </xsd:simpleType>
    </xsd:element>
    <xsd:element name="Classification" ma:index="12" nillable="true" ma:displayName="Classification" ma:internalName="Classification">
      <xsd:simpleType>
        <xsd:restriction base="dms:Text">
          <xsd:maxLength value="255"/>
        </xsd:restriction>
      </xsd:simpleType>
    </xsd:element>
    <xsd:element name="Function" ma:index="13" nillable="true" ma:displayName="Function" ma:internalName="Function">
      <xsd:simpleType>
        <xsd:restriction base="dms:Text">
          <xsd:maxLength value="255"/>
        </xsd:restriction>
      </xsd:simpleType>
    </xsd:element>
    <xsd:element name="Legacy_x0020_Modified_x0020_Date" ma:index="14" nillable="true" ma:displayName="Legacy Modified Date" ma:format="DateOnly" ma:internalName="Legacy_x0020_Modified_x0020_Date">
      <xsd:simpleType>
        <xsd:restriction base="dms:DateTime"/>
      </xsd:simpleType>
    </xsd:element>
    <xsd:element name="Legacy_x0020_Author" ma:index="15" nillable="true" ma:displayName="Legacy Author" ma:internalName="Legacy_x0020_Author">
      <xsd:simpleType>
        <xsd:restriction base="dms:Text">
          <xsd:maxLength value="255"/>
        </xsd:restriction>
      </xsd:simpleType>
    </xsd:element>
    <xsd:element name="Closure_x0020_Date" ma:index="16" nillable="true" ma:displayName="Closure Date" ma:format="DateOnly" ma:internalName="Closure_x0020_Date">
      <xsd:simpleType>
        <xsd:restriction base="dms:DateTime"/>
      </xsd:simpleType>
    </xsd:element>
    <xsd:element name="Completion_x0020_Date" ma:index="17" nillable="true" ma:displayName="Completion Date" ma:format="DateOnly" ma:internalName="Completion_x0020_Date">
      <xsd:simpleType>
        <xsd:restriction base="dms:DateTime"/>
      </xsd:simpleType>
    </xsd:element>
    <xsd:element name="Decommission_x0020_Date" ma:index="18" nillable="true" ma:displayName="Decommission Date" ma:format="DateOnly" ma:internalName="Decommission_x0020_Date">
      <xsd:simpleType>
        <xsd:restriction base="dms:DateTime"/>
      </xsd:simpleType>
    </xsd:element>
    <xsd:element name="Disposal_x0020_Date" ma:index="19" nillable="true" ma:displayName="Disposal Date" ma:format="DateOnly" ma:internalName="Disposal_x0020_Date">
      <xsd:simpleType>
        <xsd:restriction base="dms:DateTime"/>
      </xsd:simpleType>
    </xsd:element>
    <xsd:element name="Expiry_x0020_Date" ma:index="20" nillable="true" ma:displayName="Expiry Date" ma:format="DateOnly" ma:internalName="Expiry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fb8423d-b189-43e0-b54e-04fb3618a6e3"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80c7dd4c-e6f7-4fee-bdf5-909d0f522299" ma:termSetId="09814cd3-568e-fe90-9814-8d621ff8fb84" ma:anchorId="fba54fb3-c3e1-fe81-a776-ca4b69148c4d" ma:open="true" ma:isKeyword="false">
      <xsd:complexType>
        <xsd:sequence>
          <xsd:element ref="pc:Terms" minOccurs="0" maxOccurs="1"/>
        </xsd:sequence>
      </xsd:complex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Location" ma:index="35" nillable="true" ma:displayName="Location" ma:indexed="true" ma:internalName="MediaServiceLocation" ma:readOnly="true">
      <xsd:simpleType>
        <xsd:restriction base="dms:Text"/>
      </xsd:simpleType>
    </xsd:element>
    <xsd:element name="MediaServiceObjectDetectorVersions" ma:index="36" nillable="true" ma:displayName="MediaServiceObjectDetectorVersions" ma:hidden="true" ma:indexed="true" ma:internalName="MediaServiceObjectDetectorVersions" ma:readOnly="true">
      <xsd:simpleType>
        <xsd:restriction base="dms:Text"/>
      </xsd:simpleType>
    </xsd:element>
    <xsd:element name="MediaServiceSearchProperties" ma:index="3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d32d9e-c095-442e-adc4-e6c79097d37c" elementFormDefault="qualified">
    <xsd:import namespace="http://schemas.microsoft.com/office/2006/documentManagement/types"/>
    <xsd:import namespace="http://schemas.microsoft.com/office/infopath/2007/PartnerControls"/>
    <xsd:element name="TaxCatchAll" ma:index="29" nillable="true" ma:displayName="Taxonomy Catch All Column" ma:hidden="true" ma:list="{05c3d649-5759-4d78-9883-f21299eac748}" ma:internalName="TaxCatchAll" ma:showField="CatchAllData" ma:web="db8172e7-fd35-4993-8deb-a19b85690b7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b8172e7-fd35-4993-8deb-a19b85690b77"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88E7D6-C0AF-4808-A133-D19F394C16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715AF0-3696-4125-952A-A16AD0005846}">
  <ds:schemaRefs>
    <ds:schemaRef ds:uri="http://schemas.microsoft.com/sharepoint/v3/contenttype/forms"/>
  </ds:schemaRefs>
</ds:datastoreItem>
</file>

<file path=customXml/itemProps3.xml><?xml version="1.0" encoding="utf-8"?>
<ds:datastoreItem xmlns:ds="http://schemas.openxmlformats.org/officeDocument/2006/customXml" ds:itemID="{3C421D15-F18F-4755-8B99-B8DDBDE60BA3}"/>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Mind Mapping and Visual Thinking transcript</vt:lpstr>
    </vt:vector>
  </TitlesOfParts>
  <Company>University of Northampton</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Mind Mapping and Visual Thinking transcript</dc:title>
  <dc:subject/>
  <dc:creator>Learning Development</dc:creator>
  <cp:keywords/>
  <dc:description/>
  <cp:lastModifiedBy>Shirley Anna</cp:lastModifiedBy>
  <cp:revision>2</cp:revision>
  <dcterms:created xsi:type="dcterms:W3CDTF">2024-03-04T21:53:00Z</dcterms:created>
  <dcterms:modified xsi:type="dcterms:W3CDTF">2024-03-04T21:53:00Z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0x0101002C471C23A1676148870F341F6A494F0E</vt:lpwstr>
  </property>
</Properties>
</file>