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B637" w14:textId="1D6FAD04" w:rsidR="00F8323E" w:rsidRDefault="00B73264" w:rsidP="003073CE">
      <w:pPr>
        <w:pStyle w:val="Heading1"/>
        <w:jc w:val="center"/>
      </w:pPr>
      <w:r>
        <w:t>Dissertation Checklist by Dr Jo Cormac</w:t>
      </w:r>
      <w:r w:rsidR="003073CE">
        <w:t xml:space="preserve"> </w:t>
      </w:r>
      <w:r w:rsidR="003073CE" w:rsidRPr="003073CE">
        <w:rPr>
          <w:b w:val="0"/>
          <w:sz w:val="22"/>
          <w:szCs w:val="22"/>
        </w:rPr>
        <w:t>[Video Transcript]</w:t>
      </w:r>
    </w:p>
    <w:p w14:paraId="5E540156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This is a checklist to make sure you haven’t forgotten anything for your dissertation. </w:t>
      </w:r>
    </w:p>
    <w:p w14:paraId="57C4332E" w14:textId="77777777" w:rsidR="00F8323E" w:rsidRDefault="00F8323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CEC5DFB" w14:textId="1F83241F" w:rsidR="00F8323E" w:rsidRPr="003073CE" w:rsidRDefault="00B73264" w:rsidP="00CE07C1">
      <w:pPr>
        <w:pStyle w:val="Heading2"/>
      </w:pPr>
      <w:r w:rsidRPr="003073CE">
        <w:t>Choosing a topic</w:t>
      </w:r>
      <w:r w:rsidR="003073CE" w:rsidRPr="003073CE">
        <w:t>.</w:t>
      </w:r>
    </w:p>
    <w:p w14:paraId="0D8E19F1" w14:textId="2EF6927C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When choosing your topic make sure that it is feasible. Read to see what</w:t>
      </w:r>
      <w:r w:rsidR="00DD46B8">
        <w:rPr>
          <w:rFonts w:cs="Verdana"/>
        </w:rPr>
        <w:t xml:space="preserve"> i</w:t>
      </w:r>
      <w:r>
        <w:rPr>
          <w:rFonts w:cs="Verdana"/>
        </w:rPr>
        <w:t>s already out there. If there is</w:t>
      </w:r>
      <w:r w:rsidR="00DD46B8">
        <w:rPr>
          <w:rFonts w:cs="Verdana"/>
        </w:rPr>
        <w:t xml:space="preserve"> </w:t>
      </w:r>
      <w:r>
        <w:rPr>
          <w:rFonts w:cs="Verdana"/>
        </w:rPr>
        <w:t>n</w:t>
      </w:r>
      <w:r w:rsidR="00DD46B8">
        <w:rPr>
          <w:rFonts w:cs="Verdana"/>
        </w:rPr>
        <w:t>o</w:t>
      </w:r>
      <w:r>
        <w:rPr>
          <w:rFonts w:cs="Verdana"/>
        </w:rPr>
        <w:t>t enough research on your area and you intend your dissertation to be literature-based you may struggle.</w:t>
      </w:r>
    </w:p>
    <w:p w14:paraId="1F85E175" w14:textId="77777777" w:rsidR="00F8323E" w:rsidRDefault="00F8323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E27141A" w14:textId="7A08ECA8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You also need to make an original contribution to the literature. This does</w:t>
      </w:r>
      <w:r w:rsidR="00DD46B8">
        <w:rPr>
          <w:rFonts w:cs="Verdana"/>
        </w:rPr>
        <w:t xml:space="preserve"> </w:t>
      </w:r>
      <w:r>
        <w:rPr>
          <w:rFonts w:cs="Verdana"/>
        </w:rPr>
        <w:t>n</w:t>
      </w:r>
      <w:r w:rsidR="00DD46B8">
        <w:rPr>
          <w:rFonts w:cs="Verdana"/>
        </w:rPr>
        <w:t>o</w:t>
      </w:r>
      <w:r>
        <w:rPr>
          <w:rFonts w:cs="Verdana"/>
        </w:rPr>
        <w:t>t mean reinventing the wheel, but it does mean putting forward a new perspective on something. This could be a new argument based on the literature you have read, it could mean applying someone else’s theory to a new situation, or it could mean conducting your own primary research.</w:t>
      </w:r>
    </w:p>
    <w:p w14:paraId="6C3B1809" w14:textId="77777777" w:rsidR="00F8323E" w:rsidRDefault="00F8323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216155F" w14:textId="77777777" w:rsidR="00F8323E" w:rsidRDefault="00B73264" w:rsidP="00C4754B">
      <w:r>
        <w:t>Whatever you choose, remember to get approval from your supervisor. They will advise whether the study is feasible.</w:t>
      </w:r>
    </w:p>
    <w:p w14:paraId="40A5FC10" w14:textId="1DBFB8FD" w:rsidR="00F8323E" w:rsidRDefault="00B73264" w:rsidP="00C4754B">
      <w:pPr>
        <w:pStyle w:val="Heading2"/>
      </w:pPr>
      <w:r>
        <w:t>Role of supervisor</w:t>
      </w:r>
      <w:r w:rsidR="00C4754B">
        <w:t>.</w:t>
      </w:r>
    </w:p>
    <w:p w14:paraId="04F850E1" w14:textId="57E58CFA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When you</w:t>
      </w:r>
      <w:r w:rsidR="00DD46B8">
        <w:rPr>
          <w:rFonts w:cs="Verdana"/>
        </w:rPr>
        <w:t xml:space="preserve"> have</w:t>
      </w:r>
      <w:r>
        <w:rPr>
          <w:rFonts w:cs="Verdana"/>
        </w:rPr>
        <w:t xml:space="preserve"> been assigned a supervisor, make sure you meet with them regularly.</w:t>
      </w:r>
    </w:p>
    <w:p w14:paraId="45436C87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Try to be proactive in organizing times to meet.</w:t>
      </w:r>
    </w:p>
    <w:p w14:paraId="46A75800" w14:textId="5596464F" w:rsidR="00F8323E" w:rsidRDefault="00B73264" w:rsidP="00C4754B">
      <w:r>
        <w:t>Prepare for tutorials. Think about what you want to discuss. Do</w:t>
      </w:r>
      <w:r w:rsidR="00DD46B8">
        <w:t xml:space="preserve"> no</w:t>
      </w:r>
      <w:r>
        <w:t xml:space="preserve">t expect your supervisor to give you the answers. </w:t>
      </w:r>
    </w:p>
    <w:p w14:paraId="04A933F0" w14:textId="7A131787" w:rsidR="00F8323E" w:rsidRDefault="00B73264" w:rsidP="00C4754B">
      <w:pPr>
        <w:pStyle w:val="Heading2"/>
      </w:pPr>
      <w:r>
        <w:t>Refining the topic</w:t>
      </w:r>
      <w:r w:rsidR="00C4754B">
        <w:t>.</w:t>
      </w:r>
    </w:p>
    <w:p w14:paraId="53683142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Your supervisor will help you refine the topic. Make sure you have a broad aim and narrower objectives or research questions that will help you reach that aim.</w:t>
      </w:r>
    </w:p>
    <w:p w14:paraId="5F36A257" w14:textId="77777777" w:rsidR="00F8323E" w:rsidRDefault="00B73264" w:rsidP="00C4754B">
      <w:r>
        <w:t>Do your objectives or research questions reflect what you want to find out? Are they clear?</w:t>
      </w:r>
    </w:p>
    <w:p w14:paraId="4570B9A4" w14:textId="63589CB3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 w:rsidRPr="00C4754B">
        <w:rPr>
          <w:rStyle w:val="Heading2Char"/>
        </w:rPr>
        <w:t>Method</w:t>
      </w:r>
      <w:r w:rsidR="00C4754B">
        <w:rPr>
          <w:rFonts w:cs="Verdana"/>
          <w:b/>
          <w:bCs/>
        </w:rPr>
        <w:t>.</w:t>
      </w:r>
    </w:p>
    <w:p w14:paraId="108E995B" w14:textId="77777777" w:rsidR="00F8323E" w:rsidRDefault="00F8323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14:paraId="499DE431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Next, think about the method you have chosen. Is it feasible? Or will you run out of time or resources?</w:t>
      </w:r>
    </w:p>
    <w:p w14:paraId="4948051D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Have you justified why you’ve chosen this method over others?</w:t>
      </w:r>
    </w:p>
    <w:p w14:paraId="6AF91727" w14:textId="77777777" w:rsidR="00F8323E" w:rsidRDefault="00B73264" w:rsidP="00C4754B">
      <w:r>
        <w:t xml:space="preserve">Have you considered any problems with your methodology and how you will get </w:t>
      </w:r>
      <w:proofErr w:type="gramStart"/>
      <w:r>
        <w:t>round</w:t>
      </w:r>
      <w:proofErr w:type="gramEnd"/>
      <w:r>
        <w:t xml:space="preserve"> them?</w:t>
      </w:r>
    </w:p>
    <w:p w14:paraId="48134689" w14:textId="6AA999D1" w:rsidR="00F8323E" w:rsidRDefault="00B73264" w:rsidP="00C4754B">
      <w:pPr>
        <w:pStyle w:val="Heading2"/>
      </w:pPr>
      <w:r>
        <w:t>Sources</w:t>
      </w:r>
      <w:r w:rsidR="00C4754B">
        <w:t>.</w:t>
      </w:r>
    </w:p>
    <w:p w14:paraId="74697D23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Using reliable, relevant, and current sources is crucial to writing a good dissertation.</w:t>
      </w:r>
    </w:p>
    <w:p w14:paraId="0DF29E7B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Check whether you have read widely enough. Could you have missed something?</w:t>
      </w:r>
    </w:p>
    <w:p w14:paraId="2FB6846A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Have you criticized your sources for bias/currency/evidence/assumptions and anything else that might be appropriate? It may be helpful to watch the skills hub video on evaluating information for ideas.</w:t>
      </w:r>
    </w:p>
    <w:p w14:paraId="0802A509" w14:textId="77777777" w:rsidR="00F8323E" w:rsidRDefault="00B73264" w:rsidP="00C4754B">
      <w:r>
        <w:lastRenderedPageBreak/>
        <w:t xml:space="preserve">Make sure you keep a full record of your sources. There is nothing worse than wanting to reference an idea and realizing you can’t remember where you read it.  </w:t>
      </w:r>
    </w:p>
    <w:p w14:paraId="60014243" w14:textId="61525201" w:rsidR="00F8323E" w:rsidRDefault="00B73264" w:rsidP="00C4754B">
      <w:pPr>
        <w:pStyle w:val="Heading2"/>
      </w:pPr>
      <w:r>
        <w:t>Writing</w:t>
      </w:r>
      <w:r w:rsidR="00C4754B">
        <w:t>.</w:t>
      </w:r>
    </w:p>
    <w:p w14:paraId="663B0DA3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When you’re ready to write up, check that your writing is formal, clear, and objective. Have you looked at the Skills Hub videos on writing style?</w:t>
      </w:r>
    </w:p>
    <w:p w14:paraId="02871C88" w14:textId="33A4C285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Write as you go along. Do</w:t>
      </w:r>
      <w:r w:rsidR="00DD46B8">
        <w:rPr>
          <w:rFonts w:cs="Verdana"/>
        </w:rPr>
        <w:t xml:space="preserve"> </w:t>
      </w:r>
      <w:r>
        <w:rPr>
          <w:rFonts w:cs="Verdana"/>
        </w:rPr>
        <w:t>n</w:t>
      </w:r>
      <w:r w:rsidR="00DD46B8">
        <w:rPr>
          <w:rFonts w:cs="Verdana"/>
        </w:rPr>
        <w:t>o</w:t>
      </w:r>
      <w:r>
        <w:rPr>
          <w:rFonts w:cs="Verdana"/>
        </w:rPr>
        <w:t>t leave it all to the end. Otherwise you may forget what you’ve read and your ideas.</w:t>
      </w:r>
    </w:p>
    <w:p w14:paraId="145E399E" w14:textId="77777777" w:rsidR="00F8323E" w:rsidRDefault="00B73264" w:rsidP="00C4754B">
      <w:r>
        <w:t xml:space="preserve">Save </w:t>
      </w:r>
      <w:r w:rsidRPr="00C4754B">
        <w:t>each</w:t>
      </w:r>
      <w:r>
        <w:t xml:space="preserve"> draft carefully and in various locations.</w:t>
      </w:r>
    </w:p>
    <w:p w14:paraId="73AC4FED" w14:textId="2894D620" w:rsidR="00F8323E" w:rsidRDefault="00B73264" w:rsidP="00C4754B">
      <w:pPr>
        <w:pStyle w:val="Heading2"/>
      </w:pPr>
      <w:r>
        <w:t>Critical Analysis</w:t>
      </w:r>
      <w:r w:rsidR="00C4754B">
        <w:t>.</w:t>
      </w:r>
    </w:p>
    <w:p w14:paraId="262476CB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Check that you have argued a case (based on evidence) through each of the chapters.</w:t>
      </w:r>
    </w:p>
    <w:p w14:paraId="5FEE1C51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Do the chapters link together to build up a broader argument across the whole thesis?</w:t>
      </w:r>
    </w:p>
    <w:p w14:paraId="4CC12FB5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Have you provided clear logical reasons for your argument?</w:t>
      </w:r>
    </w:p>
    <w:p w14:paraId="2A501C41" w14:textId="77777777" w:rsidR="00F8323E" w:rsidRDefault="00B73264" w:rsidP="00C4754B">
      <w:r>
        <w:t>Do the reasons build towards a logical conclusion?</w:t>
      </w:r>
    </w:p>
    <w:p w14:paraId="0CDF1B5F" w14:textId="0A475C48" w:rsidR="00F8323E" w:rsidRDefault="00B73264" w:rsidP="00C4754B">
      <w:pPr>
        <w:pStyle w:val="Heading2"/>
      </w:pPr>
      <w:r>
        <w:t>Practicalities</w:t>
      </w:r>
      <w:r w:rsidR="00C4754B">
        <w:t>.</w:t>
      </w:r>
    </w:p>
    <w:p w14:paraId="690F92E9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Finally, check you know when any intermediate deadlines are (for example for your dissertation proposal) and final deadlines. Plan to meet these well in advance.</w:t>
      </w:r>
    </w:p>
    <w:p w14:paraId="1583DD2C" w14:textId="30EAAA80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Allow plenty of time for proofreading, printing</w:t>
      </w:r>
      <w:r w:rsidR="00DD46B8">
        <w:rPr>
          <w:rFonts w:cs="Verdana"/>
        </w:rPr>
        <w:t>,</w:t>
      </w:r>
      <w:r>
        <w:rPr>
          <w:rFonts w:cs="Verdana"/>
        </w:rPr>
        <w:t xml:space="preserve"> and binding.</w:t>
      </w:r>
    </w:p>
    <w:p w14:paraId="7EC8A35E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If your supervisor </w:t>
      </w:r>
      <w:proofErr w:type="gramStart"/>
      <w:r>
        <w:rPr>
          <w:rFonts w:cs="Verdana"/>
        </w:rPr>
        <w:t>is allowed to</w:t>
      </w:r>
      <w:proofErr w:type="gramEnd"/>
      <w:r>
        <w:rPr>
          <w:rFonts w:cs="Verdana"/>
        </w:rPr>
        <w:t xml:space="preserve"> read a draft of your work make sure you give them enough time to read it.</w:t>
      </w:r>
    </w:p>
    <w:p w14:paraId="72304ACD" w14:textId="5C0D1A02" w:rsidR="00F8323E" w:rsidRDefault="00B73264" w:rsidP="00C4754B">
      <w:r>
        <w:t>Check guidelines for presentation – fonts, margin sizes, layout of title page, abstract, acknowledgements, contents</w:t>
      </w:r>
      <w:r w:rsidR="00DD46B8">
        <w:t>,</w:t>
      </w:r>
      <w:bookmarkStart w:id="0" w:name="_GoBack"/>
      <w:bookmarkEnd w:id="0"/>
      <w:r>
        <w:t xml:space="preserve"> and list of figures.</w:t>
      </w:r>
    </w:p>
    <w:p w14:paraId="79AB8A33" w14:textId="50054501" w:rsidR="00F8323E" w:rsidRDefault="00B73264" w:rsidP="00C4754B">
      <w:r>
        <w:t>If you</w:t>
      </w:r>
      <w:r w:rsidR="00DD46B8">
        <w:t xml:space="preserve"> have </w:t>
      </w:r>
      <w:r>
        <w:t xml:space="preserve">checked off all of these things you should be well on your way to </w:t>
      </w:r>
      <w:proofErr w:type="gramStart"/>
      <w:r>
        <w:t>being</w:t>
      </w:r>
      <w:proofErr w:type="gramEnd"/>
      <w:r>
        <w:t xml:space="preserve"> a dissertation superhero!</w:t>
      </w:r>
    </w:p>
    <w:p w14:paraId="2158CAB9" w14:textId="77777777" w:rsidR="00F8323E" w:rsidRDefault="00B73264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Thank you.</w:t>
      </w:r>
    </w:p>
    <w:sectPr w:rsidR="00F8323E" w:rsidSect="003073CE">
      <w:headerReference w:type="default" r:id="rId9"/>
      <w:footerReference w:type="default" r:id="rId10"/>
      <w:pgSz w:w="12240" w:h="15840"/>
      <w:pgMar w:top="1134" w:right="1134" w:bottom="1134" w:left="1134" w:header="72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14DF" w14:textId="77777777" w:rsidR="003C39B9" w:rsidRDefault="003C39B9" w:rsidP="003C39B9">
      <w:pPr>
        <w:spacing w:after="0" w:line="240" w:lineRule="auto"/>
      </w:pPr>
      <w:r>
        <w:separator/>
      </w:r>
    </w:p>
  </w:endnote>
  <w:endnote w:type="continuationSeparator" w:id="0">
    <w:p w14:paraId="134D0837" w14:textId="77777777" w:rsidR="003C39B9" w:rsidRDefault="003C39B9" w:rsidP="003C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51F1" w14:textId="56E47824" w:rsidR="003C39B9" w:rsidRPr="003C39B9" w:rsidRDefault="003C39B9" w:rsidP="003C39B9">
    <w:pPr>
      <w:pStyle w:val="Footer"/>
      <w:spacing w:after="0" w:line="240" w:lineRule="auto"/>
      <w:jc w:val="center"/>
      <w:rPr>
        <w:sz w:val="20"/>
        <w:szCs w:val="20"/>
      </w:rPr>
    </w:pPr>
    <w:r w:rsidRPr="003C39B9">
      <w:rPr>
        <w:sz w:val="20"/>
        <w:szCs w:val="20"/>
      </w:rPr>
      <w:t xml:space="preserve">Page </w:t>
    </w:r>
    <w:r w:rsidRPr="003C39B9">
      <w:rPr>
        <w:bCs/>
        <w:sz w:val="20"/>
        <w:szCs w:val="20"/>
      </w:rPr>
      <w:fldChar w:fldCharType="begin"/>
    </w:r>
    <w:r w:rsidRPr="003C39B9">
      <w:rPr>
        <w:bCs/>
        <w:sz w:val="20"/>
        <w:szCs w:val="20"/>
      </w:rPr>
      <w:instrText xml:space="preserve"> PAGE </w:instrText>
    </w:r>
    <w:r w:rsidRPr="003C39B9">
      <w:rPr>
        <w:bCs/>
        <w:sz w:val="20"/>
        <w:szCs w:val="20"/>
      </w:rPr>
      <w:fldChar w:fldCharType="separate"/>
    </w:r>
    <w:r w:rsidR="00DD46B8">
      <w:rPr>
        <w:bCs/>
        <w:noProof/>
        <w:sz w:val="20"/>
        <w:szCs w:val="20"/>
      </w:rPr>
      <w:t>1</w:t>
    </w:r>
    <w:r w:rsidRPr="003C39B9">
      <w:rPr>
        <w:bCs/>
        <w:sz w:val="20"/>
        <w:szCs w:val="20"/>
      </w:rPr>
      <w:fldChar w:fldCharType="end"/>
    </w:r>
    <w:r w:rsidRPr="003C39B9">
      <w:rPr>
        <w:sz w:val="20"/>
        <w:szCs w:val="20"/>
      </w:rPr>
      <w:t xml:space="preserve"> of </w:t>
    </w:r>
    <w:r w:rsidRPr="003C39B9">
      <w:rPr>
        <w:bCs/>
        <w:sz w:val="20"/>
        <w:szCs w:val="20"/>
      </w:rPr>
      <w:fldChar w:fldCharType="begin"/>
    </w:r>
    <w:r w:rsidRPr="003C39B9">
      <w:rPr>
        <w:bCs/>
        <w:sz w:val="20"/>
        <w:szCs w:val="20"/>
      </w:rPr>
      <w:instrText xml:space="preserve"> NUMPAGES  </w:instrText>
    </w:r>
    <w:r w:rsidRPr="003C39B9">
      <w:rPr>
        <w:bCs/>
        <w:sz w:val="20"/>
        <w:szCs w:val="20"/>
      </w:rPr>
      <w:fldChar w:fldCharType="separate"/>
    </w:r>
    <w:r w:rsidR="00DD46B8">
      <w:rPr>
        <w:bCs/>
        <w:noProof/>
        <w:sz w:val="20"/>
        <w:szCs w:val="20"/>
      </w:rPr>
      <w:t>2</w:t>
    </w:r>
    <w:r w:rsidRPr="003C39B9">
      <w:rPr>
        <w:bCs/>
        <w:sz w:val="20"/>
        <w:szCs w:val="20"/>
      </w:rPr>
      <w:fldChar w:fldCharType="end"/>
    </w:r>
  </w:p>
  <w:p w14:paraId="78498DF9" w14:textId="308FF235" w:rsidR="003C39B9" w:rsidRDefault="003073CE" w:rsidP="003C39B9">
    <w:pPr>
      <w:pStyle w:val="Footer"/>
      <w:spacing w:after="0" w:line="240" w:lineRule="auto"/>
      <w:jc w:val="right"/>
    </w:pPr>
    <w:r>
      <w:rPr>
        <w:noProof/>
      </w:rPr>
      <w:drawing>
        <wp:inline distT="0" distB="0" distL="0" distR="0" wp14:anchorId="4DB5746D" wp14:editId="25AB1D4E">
          <wp:extent cx="334645" cy="464185"/>
          <wp:effectExtent l="0" t="0" r="0" b="0"/>
          <wp:docPr id="83" name="Picture 83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3543" w14:textId="77777777" w:rsidR="003C39B9" w:rsidRDefault="003C39B9" w:rsidP="003C39B9">
      <w:pPr>
        <w:spacing w:after="0" w:line="240" w:lineRule="auto"/>
      </w:pPr>
      <w:r>
        <w:separator/>
      </w:r>
    </w:p>
  </w:footnote>
  <w:footnote w:type="continuationSeparator" w:id="0">
    <w:p w14:paraId="1CD22BBB" w14:textId="77777777" w:rsidR="003C39B9" w:rsidRDefault="003C39B9" w:rsidP="003C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26F5" w14:textId="26A5C2D5" w:rsidR="003C39B9" w:rsidRDefault="003073CE" w:rsidP="003C39B9">
    <w:pPr>
      <w:pStyle w:val="Header"/>
      <w:spacing w:after="0" w:line="240" w:lineRule="auto"/>
    </w:pPr>
    <w:r>
      <w:rPr>
        <w:noProof/>
      </w:rPr>
      <w:drawing>
        <wp:inline distT="0" distB="0" distL="0" distR="0" wp14:anchorId="7777E5BD" wp14:editId="0D58E715">
          <wp:extent cx="1221740" cy="340995"/>
          <wp:effectExtent l="0" t="0" r="0" b="0"/>
          <wp:docPr id="82" name="Picture 82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B9"/>
    <w:rsid w:val="003073CE"/>
    <w:rsid w:val="003C39B9"/>
    <w:rsid w:val="00B73264"/>
    <w:rsid w:val="00C3572D"/>
    <w:rsid w:val="00C4754B"/>
    <w:rsid w:val="00CE07C1"/>
    <w:rsid w:val="00DD46B8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A2C4A"/>
  <w14:defaultImageDpi w14:val="0"/>
  <w15:docId w15:val="{B2FE0185-571C-4259-9366-59ECE4A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54B"/>
    <w:pPr>
      <w:spacing w:after="24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3CE"/>
    <w:pPr>
      <w:keepNext/>
      <w:spacing w:before="12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07C1"/>
    <w:pPr>
      <w:keepNext/>
      <w:spacing w:line="240" w:lineRule="auto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B9"/>
  </w:style>
  <w:style w:type="paragraph" w:styleId="Footer">
    <w:name w:val="footer"/>
    <w:basedOn w:val="Normal"/>
    <w:link w:val="FooterChar"/>
    <w:uiPriority w:val="99"/>
    <w:unhideWhenUsed/>
    <w:rsid w:val="003C3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B9"/>
  </w:style>
  <w:style w:type="character" w:customStyle="1" w:styleId="Heading1Char">
    <w:name w:val="Heading 1 Char"/>
    <w:basedOn w:val="DefaultParagraphFont"/>
    <w:link w:val="Heading1"/>
    <w:uiPriority w:val="9"/>
    <w:rsid w:val="003073CE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7C1"/>
    <w:rPr>
      <w:rFonts w:ascii="Verdana" w:eastAsiaTheme="majorEastAsia" w:hAnsi="Verdana" w:cstheme="majorBid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39309-F846-4463-8B70-81122D266AAC}">
  <ds:schemaRefs>
    <ds:schemaRef ds:uri="http://schemas.microsoft.com/office/2006/documentManagement/types"/>
    <ds:schemaRef ds:uri="29df6c71-8a58-495e-9ec2-a4ddc2d5ff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C2EB57-93D5-49DE-AD72-3A71E81B7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A02C1-06F5-41FC-9885-0F488FBC0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Checklist transcript</dc:title>
  <dc:subject/>
  <dc:creator>Learning Development</dc:creator>
  <cp:keywords/>
  <dc:description/>
  <cp:lastModifiedBy>Marlies Shepperdson</cp:lastModifiedBy>
  <cp:revision>5</cp:revision>
  <dcterms:created xsi:type="dcterms:W3CDTF">2020-07-06T10:39:00Z</dcterms:created>
  <dcterms:modified xsi:type="dcterms:W3CDTF">2020-07-07T11:01:00Z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